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1995E" w14:textId="7610A551" w:rsidR="00413F3C" w:rsidRPr="00AF6F4D" w:rsidRDefault="00413F3C" w:rsidP="00FF597B">
      <w:pPr>
        <w:spacing w:line="240" w:lineRule="auto"/>
        <w:rPr>
          <w:rFonts w:ascii="Arial" w:hAnsi="Arial" w:cs="Arial"/>
        </w:rPr>
      </w:pPr>
      <w:r w:rsidRPr="00AF6F4D">
        <w:rPr>
          <w:rFonts w:ascii="Arial" w:hAnsi="Arial" w:cs="Arial"/>
          <w:color w:val="FF0000"/>
          <w:kern w:val="36"/>
          <w:szCs w:val="28"/>
        </w:rPr>
        <w:t>FOR IMMEDIATE RELEASE</w:t>
      </w:r>
      <w:r w:rsidRPr="00AF6F4D">
        <w:rPr>
          <w:rFonts w:ascii="Arial" w:hAnsi="Arial" w:cs="Arial"/>
          <w:color w:val="FF0000"/>
          <w:kern w:val="36"/>
          <w:szCs w:val="28"/>
        </w:rPr>
        <w:br/>
      </w:r>
      <w:r w:rsidR="00091F32" w:rsidRPr="00AF6F4D">
        <w:rPr>
          <w:rFonts w:ascii="Arial" w:hAnsi="Arial" w:cs="Arial"/>
          <w:color w:val="FF0000"/>
          <w:kern w:val="36"/>
          <w:szCs w:val="28"/>
        </w:rPr>
        <w:t>AUGUST 12, 2021</w:t>
      </w:r>
    </w:p>
    <w:p w14:paraId="3DF557E2" w14:textId="52B4AA33" w:rsidR="00413F3C" w:rsidRPr="00AF6F4D" w:rsidRDefault="00413F3C" w:rsidP="00FF597B">
      <w:pPr>
        <w:spacing w:line="240" w:lineRule="auto"/>
        <w:rPr>
          <w:rStyle w:val="Hyperlink"/>
          <w:rFonts w:ascii="Arial" w:hAnsi="Arial" w:cs="Arial"/>
          <w:kern w:val="36"/>
          <w:szCs w:val="28"/>
        </w:rPr>
      </w:pPr>
      <w:r w:rsidRPr="00AF6F4D">
        <w:rPr>
          <w:rFonts w:ascii="Arial" w:hAnsi="Arial" w:cs="Arial"/>
          <w:kern w:val="36"/>
          <w:szCs w:val="28"/>
        </w:rPr>
        <w:t>Media Contact</w:t>
      </w:r>
      <w:r w:rsidR="00091F32" w:rsidRPr="00AF6F4D">
        <w:rPr>
          <w:rFonts w:ascii="Arial" w:hAnsi="Arial" w:cs="Arial"/>
          <w:kern w:val="36"/>
          <w:szCs w:val="28"/>
        </w:rPr>
        <w:t>s</w:t>
      </w:r>
      <w:r w:rsidRPr="00AF6F4D">
        <w:rPr>
          <w:rFonts w:ascii="Arial" w:hAnsi="Arial" w:cs="Arial"/>
          <w:kern w:val="36"/>
          <w:szCs w:val="28"/>
        </w:rPr>
        <w:t>:</w:t>
      </w:r>
      <w:r w:rsidRPr="00AF6F4D">
        <w:rPr>
          <w:rFonts w:ascii="Arial" w:hAnsi="Arial" w:cs="Arial"/>
          <w:kern w:val="36"/>
          <w:szCs w:val="28"/>
        </w:rPr>
        <w:br/>
        <w:t>Holden Armstrong</w:t>
      </w:r>
      <w:r w:rsidR="00FB0BF2" w:rsidRPr="00AF6F4D">
        <w:rPr>
          <w:rFonts w:ascii="Arial" w:hAnsi="Arial" w:cs="Arial"/>
          <w:kern w:val="36"/>
          <w:szCs w:val="28"/>
        </w:rPr>
        <w:t>, NDVA Communications Director</w:t>
      </w:r>
      <w:r w:rsidRPr="00AF6F4D">
        <w:rPr>
          <w:rFonts w:ascii="Arial" w:hAnsi="Arial" w:cs="Arial"/>
          <w:kern w:val="36"/>
          <w:szCs w:val="28"/>
        </w:rPr>
        <w:br/>
        <w:t>4</w:t>
      </w:r>
      <w:r w:rsidR="00E0078B" w:rsidRPr="00AF6F4D">
        <w:rPr>
          <w:rFonts w:ascii="Arial" w:hAnsi="Arial" w:cs="Arial"/>
          <w:kern w:val="36"/>
          <w:szCs w:val="28"/>
        </w:rPr>
        <w:t>02-219-1704</w:t>
      </w:r>
      <w:r w:rsidRPr="00AF6F4D">
        <w:rPr>
          <w:rFonts w:ascii="Arial" w:hAnsi="Arial" w:cs="Arial"/>
          <w:kern w:val="36"/>
          <w:szCs w:val="28"/>
        </w:rPr>
        <w:br/>
      </w:r>
      <w:hyperlink r:id="rId7" w:history="1">
        <w:r w:rsidRPr="00AF6F4D">
          <w:rPr>
            <w:rStyle w:val="Hyperlink"/>
            <w:rFonts w:ascii="Arial" w:hAnsi="Arial" w:cs="Arial"/>
            <w:kern w:val="36"/>
            <w:szCs w:val="28"/>
          </w:rPr>
          <w:t>holden.armstrong@nebraska.gov</w:t>
        </w:r>
      </w:hyperlink>
    </w:p>
    <w:p w14:paraId="2312852A" w14:textId="62911FA8" w:rsidR="00091F32" w:rsidRDefault="00091F32" w:rsidP="00091F32">
      <w:pPr>
        <w:ind w:right="720"/>
        <w:rPr>
          <w:rFonts w:ascii="Arial" w:hAnsi="Arial" w:cs="Arial"/>
          <w:color w:val="000000" w:themeColor="text1"/>
        </w:rPr>
      </w:pPr>
      <w:r w:rsidRPr="00AF6F4D">
        <w:rPr>
          <w:rFonts w:ascii="Arial" w:hAnsi="Arial" w:cs="Arial"/>
        </w:rPr>
        <w:t xml:space="preserve">Jay B. Sloan, Director of Operations &amp; Marketing, NIC Nebraska </w:t>
      </w:r>
      <w:r w:rsidRPr="00AF6F4D">
        <w:rPr>
          <w:rFonts w:ascii="Arial" w:hAnsi="Arial" w:cs="Arial"/>
        </w:rPr>
        <w:br/>
      </w:r>
      <w:hyperlink r:id="rId8" w:history="1">
        <w:r w:rsidRPr="00AF6F4D">
          <w:rPr>
            <w:rStyle w:val="Hyperlink"/>
            <w:rFonts w:ascii="Arial" w:hAnsi="Arial" w:cs="Arial"/>
          </w:rPr>
          <w:t>Jay.sloan@egov.com</w:t>
        </w:r>
      </w:hyperlink>
      <w:r w:rsidRPr="00AF6F4D">
        <w:rPr>
          <w:rFonts w:ascii="Arial" w:hAnsi="Arial" w:cs="Arial"/>
          <w:color w:val="000000" w:themeColor="text1"/>
        </w:rPr>
        <w:t xml:space="preserve"> </w:t>
      </w:r>
    </w:p>
    <w:p w14:paraId="7478613F" w14:textId="77777777" w:rsidR="0030523A" w:rsidRPr="00AF6F4D" w:rsidRDefault="0030523A" w:rsidP="00091F32">
      <w:pPr>
        <w:ind w:right="720"/>
        <w:rPr>
          <w:rFonts w:ascii="Arial" w:hAnsi="Arial" w:cs="Arial"/>
          <w:color w:val="800080"/>
        </w:rPr>
      </w:pPr>
    </w:p>
    <w:p w14:paraId="16F6D558" w14:textId="75C53F74" w:rsidR="00A4622B" w:rsidRDefault="00EC2654" w:rsidP="00FF597B">
      <w:pPr>
        <w:spacing w:line="276" w:lineRule="auto"/>
        <w:jc w:val="center"/>
        <w:rPr>
          <w:rFonts w:ascii="Arial" w:hAnsi="Arial" w:cs="Arial"/>
          <w:color w:val="000000" w:themeColor="text1"/>
          <w:sz w:val="40"/>
          <w:szCs w:val="40"/>
        </w:rPr>
      </w:pPr>
      <w:r w:rsidRPr="00AF6F4D">
        <w:rPr>
          <w:rFonts w:ascii="Arial" w:hAnsi="Arial" w:cs="Arial"/>
          <w:color w:val="000000" w:themeColor="text1"/>
          <w:sz w:val="40"/>
          <w:szCs w:val="40"/>
        </w:rPr>
        <w:t xml:space="preserve">Nebraska Department of Veterans’ Affairs Website Wins </w:t>
      </w:r>
      <w:proofErr w:type="spellStart"/>
      <w:r w:rsidRPr="00AF6F4D">
        <w:rPr>
          <w:rFonts w:ascii="Arial" w:hAnsi="Arial" w:cs="Arial"/>
          <w:color w:val="000000" w:themeColor="text1"/>
          <w:sz w:val="40"/>
          <w:szCs w:val="40"/>
        </w:rPr>
        <w:t>dotCOMM</w:t>
      </w:r>
      <w:proofErr w:type="spellEnd"/>
      <w:r w:rsidRPr="00AF6F4D">
        <w:rPr>
          <w:rFonts w:ascii="Arial" w:hAnsi="Arial" w:cs="Arial"/>
          <w:color w:val="000000" w:themeColor="text1"/>
          <w:sz w:val="40"/>
          <w:szCs w:val="40"/>
        </w:rPr>
        <w:t xml:space="preserve"> Gold Award</w:t>
      </w:r>
    </w:p>
    <w:p w14:paraId="0C9BBA8D" w14:textId="77777777" w:rsidR="0030523A" w:rsidRPr="00AF6F4D" w:rsidRDefault="0030523A" w:rsidP="0030523A">
      <w:pPr>
        <w:spacing w:line="240" w:lineRule="auto"/>
        <w:rPr>
          <w:rStyle w:val="Hyperlink"/>
          <w:rFonts w:ascii="Arial" w:hAnsi="Arial" w:cs="Arial"/>
          <w:kern w:val="36"/>
          <w:szCs w:val="28"/>
        </w:rPr>
      </w:pPr>
      <w:r>
        <w:rPr>
          <w:rFonts w:ascii="Arial" w:hAnsi="Arial" w:cs="Arial"/>
          <w:noProof/>
          <w:color w:val="0563C1" w:themeColor="hyperlink"/>
          <w:kern w:val="36"/>
          <w:szCs w:val="28"/>
          <w:u w:val="single"/>
        </w:rPr>
        <w:drawing>
          <wp:inline distT="0" distB="0" distL="0" distR="0" wp14:anchorId="21F941C2" wp14:editId="725C8617">
            <wp:extent cx="5943600" cy="2654300"/>
            <wp:effectExtent l="19050" t="19050" r="19050" b="1270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654300"/>
                    </a:xfrm>
                    <a:prstGeom prst="rect">
                      <a:avLst/>
                    </a:prstGeom>
                    <a:ln w="19050">
                      <a:solidFill>
                        <a:schemeClr val="tx2">
                          <a:lumMod val="60000"/>
                          <a:lumOff val="40000"/>
                        </a:schemeClr>
                      </a:solidFill>
                    </a:ln>
                  </pic:spPr>
                </pic:pic>
              </a:graphicData>
            </a:graphic>
          </wp:inline>
        </w:drawing>
      </w:r>
    </w:p>
    <w:p w14:paraId="4D507083" w14:textId="77777777" w:rsidR="0030523A" w:rsidRPr="007D275C" w:rsidRDefault="0030523A" w:rsidP="0030523A">
      <w:pPr>
        <w:spacing w:line="276" w:lineRule="auto"/>
        <w:jc w:val="center"/>
        <w:rPr>
          <w:rFonts w:ascii="Arial" w:hAnsi="Arial" w:cs="Arial"/>
          <w:i/>
          <w:iCs/>
          <w:sz w:val="20"/>
          <w:szCs w:val="20"/>
        </w:rPr>
      </w:pPr>
      <w:r w:rsidRPr="007D275C">
        <w:rPr>
          <w:rFonts w:ascii="Arial" w:hAnsi="Arial" w:cs="Arial"/>
          <w:i/>
          <w:iCs/>
          <w:sz w:val="20"/>
          <w:szCs w:val="20"/>
        </w:rPr>
        <w:t>The</w:t>
      </w:r>
      <w:r>
        <w:rPr>
          <w:rFonts w:ascii="Arial" w:hAnsi="Arial" w:cs="Arial"/>
          <w:i/>
          <w:iCs/>
          <w:sz w:val="20"/>
          <w:szCs w:val="20"/>
        </w:rPr>
        <w:t xml:space="preserve"> </w:t>
      </w:r>
      <w:proofErr w:type="spellStart"/>
      <w:r>
        <w:rPr>
          <w:rFonts w:ascii="Arial" w:hAnsi="Arial" w:cs="Arial"/>
          <w:i/>
          <w:iCs/>
          <w:sz w:val="20"/>
          <w:szCs w:val="20"/>
        </w:rPr>
        <w:t>dotCOMM</w:t>
      </w:r>
      <w:proofErr w:type="spellEnd"/>
      <w:r>
        <w:rPr>
          <w:rFonts w:ascii="Arial" w:hAnsi="Arial" w:cs="Arial"/>
          <w:i/>
          <w:iCs/>
          <w:sz w:val="20"/>
          <w:szCs w:val="20"/>
        </w:rPr>
        <w:t xml:space="preserve"> Gold Award alongside a snapshot of the new NDVA website.</w:t>
      </w:r>
    </w:p>
    <w:p w14:paraId="18B7F90B" w14:textId="1711E2B9" w:rsidR="00AF6F4D" w:rsidRPr="00AF6F4D" w:rsidRDefault="0030523A" w:rsidP="0030523A">
      <w:pPr>
        <w:spacing w:line="276" w:lineRule="auto"/>
        <w:ind w:right="90"/>
        <w:rPr>
          <w:rFonts w:ascii="Arial" w:hAnsi="Arial" w:cs="Arial"/>
          <w:color w:val="000000" w:themeColor="text1"/>
          <w:sz w:val="24"/>
          <w:szCs w:val="24"/>
          <w:shd w:val="clear" w:color="auto" w:fill="FFFFFF"/>
        </w:rPr>
      </w:pPr>
      <w:r>
        <w:rPr>
          <w:rFonts w:ascii="Arial" w:hAnsi="Arial" w:cs="Arial"/>
          <w:caps/>
          <w:color w:val="000000" w:themeColor="text1"/>
          <w:sz w:val="24"/>
          <w:szCs w:val="24"/>
        </w:rPr>
        <w:br/>
      </w:r>
      <w:r w:rsidR="00EC2654" w:rsidRPr="00AF6F4D">
        <w:rPr>
          <w:rFonts w:ascii="Arial" w:hAnsi="Arial" w:cs="Arial"/>
          <w:caps/>
          <w:color w:val="000000" w:themeColor="text1"/>
          <w:sz w:val="24"/>
          <w:szCs w:val="24"/>
        </w:rPr>
        <w:t>August 12, 2021</w:t>
      </w:r>
      <w:r w:rsidR="00A4622B" w:rsidRPr="00AF6F4D">
        <w:rPr>
          <w:rFonts w:ascii="Arial" w:hAnsi="Arial" w:cs="Arial"/>
          <w:caps/>
          <w:color w:val="000000" w:themeColor="text1"/>
          <w:sz w:val="24"/>
          <w:szCs w:val="24"/>
        </w:rPr>
        <w:t xml:space="preserve"> (Neb.)  </w:t>
      </w:r>
      <w:r w:rsidR="00A4622B" w:rsidRPr="00AF6F4D">
        <w:rPr>
          <w:rFonts w:ascii="Arial" w:hAnsi="Arial" w:cs="Arial"/>
          <w:color w:val="000000" w:themeColor="text1"/>
          <w:sz w:val="24"/>
          <w:szCs w:val="24"/>
        </w:rPr>
        <w:t xml:space="preserve">— </w:t>
      </w:r>
      <w:r w:rsidR="00EC2654" w:rsidRPr="00AF6F4D">
        <w:rPr>
          <w:rFonts w:ascii="Arial" w:hAnsi="Arial" w:cs="Arial"/>
          <w:color w:val="000000" w:themeColor="text1"/>
          <w:sz w:val="24"/>
          <w:szCs w:val="24"/>
          <w:shd w:val="clear" w:color="auto" w:fill="FFFFFF"/>
        </w:rPr>
        <w:t xml:space="preserve">The Association of Marketing and Communication Professionals (AMCP) has awarded the Nebraska Department of Veterans’ Affairs (NDVA) the </w:t>
      </w:r>
      <w:proofErr w:type="spellStart"/>
      <w:r w:rsidR="00EC2654" w:rsidRPr="00AF6F4D">
        <w:rPr>
          <w:rFonts w:ascii="Arial" w:hAnsi="Arial" w:cs="Arial"/>
          <w:color w:val="000000" w:themeColor="text1"/>
          <w:sz w:val="24"/>
          <w:szCs w:val="24"/>
          <w:shd w:val="clear" w:color="auto" w:fill="FFFFFF"/>
        </w:rPr>
        <w:t>dotCOMM</w:t>
      </w:r>
      <w:proofErr w:type="spellEnd"/>
      <w:r w:rsidR="00EC2654" w:rsidRPr="00AF6F4D">
        <w:rPr>
          <w:rFonts w:ascii="Arial" w:hAnsi="Arial" w:cs="Arial"/>
          <w:color w:val="000000" w:themeColor="text1"/>
          <w:sz w:val="24"/>
          <w:szCs w:val="24"/>
          <w:shd w:val="clear" w:color="auto" w:fill="FFFFFF"/>
        </w:rPr>
        <w:t xml:space="preserve"> Gold Award for the official agency website, </w:t>
      </w:r>
      <w:hyperlink r:id="rId10" w:history="1">
        <w:r w:rsidR="00EC2654" w:rsidRPr="00AF6F4D">
          <w:rPr>
            <w:rStyle w:val="Hyperlink"/>
            <w:rFonts w:ascii="Arial" w:hAnsi="Arial" w:cs="Arial"/>
            <w:sz w:val="24"/>
            <w:szCs w:val="24"/>
            <w:shd w:val="clear" w:color="auto" w:fill="FFFFFF"/>
          </w:rPr>
          <w:t>veterans.nebraska.gov</w:t>
        </w:r>
      </w:hyperlink>
      <w:r w:rsidR="00EC2654" w:rsidRPr="00AF6F4D">
        <w:rPr>
          <w:rFonts w:ascii="Arial" w:hAnsi="Arial" w:cs="Arial"/>
          <w:color w:val="000000" w:themeColor="text1"/>
          <w:sz w:val="24"/>
          <w:szCs w:val="24"/>
          <w:shd w:val="clear" w:color="auto" w:fill="FFFFFF"/>
        </w:rPr>
        <w:t xml:space="preserve">.  </w:t>
      </w:r>
    </w:p>
    <w:p w14:paraId="452F904E" w14:textId="167672ED" w:rsidR="00AF6F4D" w:rsidRPr="00AF6F4D" w:rsidRDefault="00EC2654" w:rsidP="0030523A">
      <w:pPr>
        <w:spacing w:line="276" w:lineRule="auto"/>
        <w:ind w:right="90"/>
        <w:rPr>
          <w:rFonts w:ascii="Arial" w:hAnsi="Arial" w:cs="Arial"/>
          <w:color w:val="000000" w:themeColor="text1"/>
          <w:sz w:val="24"/>
          <w:szCs w:val="24"/>
          <w:shd w:val="clear" w:color="auto" w:fill="FFFFFF"/>
        </w:rPr>
      </w:pPr>
      <w:r w:rsidRPr="00AF6F4D">
        <w:rPr>
          <w:rFonts w:ascii="Arial" w:hAnsi="Arial" w:cs="Arial"/>
          <w:color w:val="000000" w:themeColor="text1"/>
          <w:sz w:val="24"/>
          <w:szCs w:val="24"/>
          <w:shd w:val="clear" w:color="auto" w:fill="FFFFFF"/>
        </w:rPr>
        <w:t xml:space="preserve">The NDVA website, developed by NIC Nebraska, a part of the NIC division of </w:t>
      </w:r>
      <w:hyperlink r:id="rId11" w:history="1">
        <w:r w:rsidRPr="00AF6F4D">
          <w:rPr>
            <w:rStyle w:val="Hyperlink"/>
            <w:rFonts w:ascii="Arial" w:hAnsi="Arial" w:cs="Arial"/>
            <w:sz w:val="24"/>
            <w:szCs w:val="24"/>
          </w:rPr>
          <w:t>Tyler Technologies, Inc.</w:t>
        </w:r>
      </w:hyperlink>
      <w:r w:rsidRPr="00AF6F4D">
        <w:rPr>
          <w:rFonts w:ascii="Arial" w:hAnsi="Arial" w:cs="Arial"/>
          <w:color w:val="000000" w:themeColor="text1"/>
          <w:sz w:val="24"/>
          <w:szCs w:val="24"/>
          <w:shd w:val="clear" w:color="auto" w:fill="FFFFFF"/>
        </w:rPr>
        <w:t>, received recognition for making benefits and service</w:t>
      </w:r>
      <w:r w:rsidR="00AF6F4D">
        <w:rPr>
          <w:rFonts w:ascii="Arial" w:hAnsi="Arial" w:cs="Arial"/>
          <w:color w:val="000000" w:themeColor="text1"/>
          <w:sz w:val="24"/>
          <w:szCs w:val="24"/>
          <w:shd w:val="clear" w:color="auto" w:fill="FFFFFF"/>
        </w:rPr>
        <w:t>s</w:t>
      </w:r>
      <w:r w:rsidRPr="00AF6F4D">
        <w:rPr>
          <w:rFonts w:ascii="Arial" w:hAnsi="Arial" w:cs="Arial"/>
          <w:color w:val="000000" w:themeColor="text1"/>
          <w:sz w:val="24"/>
          <w:szCs w:val="24"/>
          <w:shd w:val="clear" w:color="auto" w:fill="FFFFFF"/>
        </w:rPr>
        <w:t xml:space="preserve"> more easily </w:t>
      </w:r>
      <w:r w:rsidRPr="00AF6F4D">
        <w:rPr>
          <w:rFonts w:ascii="Arial" w:hAnsi="Arial" w:cs="Arial"/>
          <w:color w:val="000000" w:themeColor="text1"/>
          <w:sz w:val="24"/>
          <w:szCs w:val="24"/>
          <w:shd w:val="clear" w:color="auto" w:fill="FFFFFF"/>
        </w:rPr>
        <w:lastRenderedPageBreak/>
        <w:t xml:space="preserve">accessible to the state’s veterans. Using new and innovative technology, the NDVA website helps streamline veterans’ ability to connect with the agency and makes navigating available benefits more efficient. </w:t>
      </w:r>
    </w:p>
    <w:p w14:paraId="43CF0544" w14:textId="79F46036" w:rsidR="00AF6F4D" w:rsidRPr="00AF6F4D" w:rsidRDefault="00EC2654" w:rsidP="0030523A">
      <w:pPr>
        <w:spacing w:line="276" w:lineRule="auto"/>
        <w:ind w:right="90"/>
        <w:rPr>
          <w:rFonts w:ascii="Arial" w:hAnsi="Arial" w:cs="Arial"/>
          <w:color w:val="000000" w:themeColor="text1"/>
          <w:sz w:val="24"/>
          <w:szCs w:val="24"/>
          <w:shd w:val="clear" w:color="auto" w:fill="FFFFFF"/>
        </w:rPr>
      </w:pPr>
      <w:r w:rsidRPr="00AF6F4D">
        <w:rPr>
          <w:rFonts w:ascii="Arial" w:hAnsi="Arial" w:cs="Arial"/>
          <w:color w:val="000000" w:themeColor="text1"/>
          <w:sz w:val="24"/>
          <w:szCs w:val="24"/>
          <w:shd w:val="clear" w:color="auto" w:fill="FFFFFF"/>
        </w:rPr>
        <w:t xml:space="preserve">“The Nebraska Department of Veterans' Affairs is excited and honored to be recognized by the </w:t>
      </w:r>
      <w:proofErr w:type="spellStart"/>
      <w:r w:rsidRPr="00AF6F4D">
        <w:rPr>
          <w:rFonts w:ascii="Arial" w:hAnsi="Arial" w:cs="Arial"/>
          <w:color w:val="000000" w:themeColor="text1"/>
          <w:sz w:val="24"/>
          <w:szCs w:val="24"/>
          <w:shd w:val="clear" w:color="auto" w:fill="FFFFFF"/>
        </w:rPr>
        <w:t>dotCOMM</w:t>
      </w:r>
      <w:proofErr w:type="spellEnd"/>
      <w:r w:rsidRPr="00AF6F4D">
        <w:rPr>
          <w:rFonts w:ascii="Arial" w:hAnsi="Arial" w:cs="Arial"/>
          <w:color w:val="000000" w:themeColor="text1"/>
          <w:sz w:val="24"/>
          <w:szCs w:val="24"/>
          <w:shd w:val="clear" w:color="auto" w:fill="FFFFFF"/>
        </w:rPr>
        <w:t xml:space="preserve"> Awards for our achievements on the </w:t>
      </w:r>
      <w:r w:rsidR="00AF6F4D">
        <w:rPr>
          <w:rFonts w:ascii="Arial" w:hAnsi="Arial" w:cs="Arial"/>
          <w:color w:val="000000" w:themeColor="text1"/>
          <w:sz w:val="24"/>
          <w:szCs w:val="24"/>
          <w:shd w:val="clear" w:color="auto" w:fill="FFFFFF"/>
        </w:rPr>
        <w:t xml:space="preserve">NDVA </w:t>
      </w:r>
      <w:r w:rsidRPr="00AF6F4D">
        <w:rPr>
          <w:rFonts w:ascii="Arial" w:hAnsi="Arial" w:cs="Arial"/>
          <w:color w:val="000000" w:themeColor="text1"/>
          <w:sz w:val="24"/>
          <w:szCs w:val="24"/>
          <w:shd w:val="clear" w:color="auto" w:fill="FFFFFF"/>
        </w:rPr>
        <w:t xml:space="preserve">website,” said </w:t>
      </w:r>
      <w:r w:rsidR="00091F32" w:rsidRPr="00AF6F4D">
        <w:rPr>
          <w:rFonts w:ascii="Arial" w:hAnsi="Arial" w:cs="Arial"/>
          <w:color w:val="000000" w:themeColor="text1"/>
          <w:sz w:val="24"/>
          <w:szCs w:val="24"/>
          <w:shd w:val="clear" w:color="auto" w:fill="FFFFFF"/>
        </w:rPr>
        <w:t xml:space="preserve">NDVA Director </w:t>
      </w:r>
      <w:r w:rsidRPr="00AF6F4D">
        <w:rPr>
          <w:rFonts w:ascii="Arial" w:hAnsi="Arial" w:cs="Arial"/>
          <w:color w:val="000000" w:themeColor="text1"/>
          <w:sz w:val="24"/>
          <w:szCs w:val="24"/>
          <w:shd w:val="clear" w:color="auto" w:fill="FFFFFF"/>
        </w:rPr>
        <w:t xml:space="preserve">John Hilgert. “Our mission is to serve Nebraska’s veterans and their </w:t>
      </w:r>
      <w:proofErr w:type="gramStart"/>
      <w:r w:rsidRPr="00AF6F4D">
        <w:rPr>
          <w:rFonts w:ascii="Arial" w:hAnsi="Arial" w:cs="Arial"/>
          <w:color w:val="000000" w:themeColor="text1"/>
          <w:sz w:val="24"/>
          <w:szCs w:val="24"/>
          <w:shd w:val="clear" w:color="auto" w:fill="FFFFFF"/>
        </w:rPr>
        <w:t>families</w:t>
      </w:r>
      <w:proofErr w:type="gramEnd"/>
      <w:r w:rsidRPr="00AF6F4D">
        <w:rPr>
          <w:rFonts w:ascii="Arial" w:hAnsi="Arial" w:cs="Arial"/>
          <w:color w:val="000000" w:themeColor="text1"/>
          <w:sz w:val="24"/>
          <w:szCs w:val="24"/>
          <w:shd w:val="clear" w:color="auto" w:fill="FFFFFF"/>
        </w:rPr>
        <w:t xml:space="preserve"> and our goal is to do that as effectively and efficiently as possible. Our revitalized website makes it easier than ever to navigate the myriad benefits and services available and connect with members of our team to ask questions and get assistance in applying for those benefits.”</w:t>
      </w:r>
    </w:p>
    <w:p w14:paraId="090C28A3" w14:textId="6326F104" w:rsidR="00AF6F4D" w:rsidRPr="00AF6F4D" w:rsidRDefault="00EC2654" w:rsidP="0030523A">
      <w:pPr>
        <w:spacing w:line="276" w:lineRule="auto"/>
        <w:ind w:right="90"/>
        <w:rPr>
          <w:rFonts w:ascii="Arial" w:hAnsi="Arial" w:cs="Arial"/>
          <w:color w:val="000000" w:themeColor="text1"/>
          <w:sz w:val="24"/>
          <w:szCs w:val="24"/>
        </w:rPr>
      </w:pPr>
      <w:r w:rsidRPr="00AF6F4D">
        <w:rPr>
          <w:rFonts w:ascii="Arial" w:hAnsi="Arial" w:cs="Arial"/>
          <w:color w:val="000000" w:themeColor="text1"/>
          <w:sz w:val="24"/>
          <w:szCs w:val="24"/>
        </w:rPr>
        <w:t xml:space="preserve">The NDVA website offers veterans a wide array of services and information in a centralized, easy-to-use platform. Veterans can access a suite of employment tools, view statewide mental health resources, and easily sort through federal and state benefits and services. Additionally, veterans can communicate directly with an accredited state veteran service officer using the </w:t>
      </w:r>
      <w:r w:rsidR="00AF6F4D">
        <w:rPr>
          <w:rFonts w:ascii="Arial" w:hAnsi="Arial" w:cs="Arial"/>
          <w:color w:val="000000" w:themeColor="text1"/>
          <w:sz w:val="24"/>
          <w:szCs w:val="24"/>
        </w:rPr>
        <w:t xml:space="preserve">new </w:t>
      </w:r>
      <w:r w:rsidRPr="00AF6F4D">
        <w:rPr>
          <w:rFonts w:ascii="Arial" w:hAnsi="Arial" w:cs="Arial"/>
          <w:color w:val="000000" w:themeColor="text1"/>
          <w:sz w:val="24"/>
          <w:szCs w:val="24"/>
        </w:rPr>
        <w:t>live chat function on the website, allowing them to get any service offered at the physical state service office through a virtual visit.</w:t>
      </w:r>
    </w:p>
    <w:p w14:paraId="6458CF0E" w14:textId="2B96A8B9" w:rsidR="00AF6F4D" w:rsidRPr="00AF6F4D" w:rsidRDefault="00EC2654" w:rsidP="0030523A">
      <w:pPr>
        <w:spacing w:line="276" w:lineRule="auto"/>
        <w:ind w:right="90"/>
        <w:rPr>
          <w:rFonts w:ascii="Arial" w:hAnsi="Arial" w:cs="Arial"/>
          <w:color w:val="000000" w:themeColor="text1"/>
          <w:sz w:val="24"/>
          <w:szCs w:val="24"/>
          <w:shd w:val="clear" w:color="auto" w:fill="FFFFFF"/>
        </w:rPr>
      </w:pPr>
      <w:r w:rsidRPr="00AF6F4D">
        <w:rPr>
          <w:rFonts w:ascii="Arial" w:hAnsi="Arial" w:cs="Arial"/>
          <w:color w:val="000000" w:themeColor="text1"/>
          <w:sz w:val="24"/>
          <w:szCs w:val="24"/>
          <w:shd w:val="clear" w:color="auto" w:fill="FFFFFF"/>
        </w:rPr>
        <w:t xml:space="preserve">The </w:t>
      </w:r>
      <w:proofErr w:type="spellStart"/>
      <w:r w:rsidRPr="00AF6F4D">
        <w:rPr>
          <w:rFonts w:ascii="Arial" w:hAnsi="Arial" w:cs="Arial"/>
          <w:color w:val="000000" w:themeColor="text1"/>
          <w:sz w:val="24"/>
          <w:szCs w:val="24"/>
          <w:shd w:val="clear" w:color="auto" w:fill="FFFFFF"/>
        </w:rPr>
        <w:t>dotCOMM</w:t>
      </w:r>
      <w:proofErr w:type="spellEnd"/>
      <w:r w:rsidRPr="00AF6F4D">
        <w:rPr>
          <w:rFonts w:ascii="Arial" w:hAnsi="Arial" w:cs="Arial"/>
          <w:color w:val="000000" w:themeColor="text1"/>
          <w:sz w:val="24"/>
          <w:szCs w:val="24"/>
          <w:shd w:val="clear" w:color="auto" w:fill="FFFFFF"/>
        </w:rPr>
        <w:t xml:space="preserve"> Awards is an international competition honoring excellence in web creativity and digital communication.</w:t>
      </w:r>
      <w:r w:rsidRPr="00AF6F4D">
        <w:rPr>
          <w:rFonts w:ascii="Arial" w:hAnsi="Arial" w:cs="Arial"/>
          <w:sz w:val="24"/>
          <w:szCs w:val="24"/>
        </w:rPr>
        <w:t xml:space="preserve"> </w:t>
      </w:r>
      <w:r w:rsidRPr="00AF6F4D">
        <w:rPr>
          <w:rFonts w:ascii="Arial" w:hAnsi="Arial" w:cs="Arial"/>
          <w:color w:val="000000" w:themeColor="text1"/>
          <w:sz w:val="24"/>
          <w:szCs w:val="24"/>
          <w:shd w:val="clear" w:color="auto" w:fill="FFFFFF"/>
        </w:rPr>
        <w:t xml:space="preserve">Winning a </w:t>
      </w:r>
      <w:proofErr w:type="spellStart"/>
      <w:r w:rsidRPr="00AF6F4D">
        <w:rPr>
          <w:rFonts w:ascii="Arial" w:hAnsi="Arial" w:cs="Arial"/>
          <w:color w:val="000000" w:themeColor="text1"/>
          <w:sz w:val="24"/>
          <w:szCs w:val="24"/>
          <w:shd w:val="clear" w:color="auto" w:fill="FFFFFF"/>
        </w:rPr>
        <w:t>dotCOMM</w:t>
      </w:r>
      <w:proofErr w:type="spellEnd"/>
      <w:r w:rsidRPr="00AF6F4D">
        <w:rPr>
          <w:rFonts w:ascii="Arial" w:hAnsi="Arial" w:cs="Arial"/>
          <w:color w:val="000000" w:themeColor="text1"/>
          <w:sz w:val="24"/>
          <w:szCs w:val="24"/>
          <w:shd w:val="clear" w:color="auto" w:fill="FFFFFF"/>
        </w:rPr>
        <w:t xml:space="preserve"> award signifies to employers, clients, prospects, and competitors that the winner’s web and digital work is among the best in the industry.</w:t>
      </w:r>
      <w:r w:rsidRPr="00AF6F4D">
        <w:rPr>
          <w:rFonts w:ascii="Arial" w:hAnsi="Arial" w:cs="Arial"/>
          <w:sz w:val="24"/>
          <w:szCs w:val="24"/>
        </w:rPr>
        <w:t xml:space="preserve"> The </w:t>
      </w:r>
      <w:proofErr w:type="spellStart"/>
      <w:r w:rsidRPr="00AF6F4D">
        <w:rPr>
          <w:rFonts w:ascii="Arial" w:hAnsi="Arial" w:cs="Arial"/>
          <w:color w:val="000000" w:themeColor="text1"/>
          <w:sz w:val="24"/>
          <w:szCs w:val="24"/>
          <w:shd w:val="clear" w:color="auto" w:fill="FFFFFF"/>
        </w:rPr>
        <w:t>dotCOMM</w:t>
      </w:r>
      <w:proofErr w:type="spellEnd"/>
      <w:r w:rsidRPr="00AF6F4D">
        <w:rPr>
          <w:rFonts w:ascii="Arial" w:hAnsi="Arial" w:cs="Arial"/>
          <w:color w:val="000000" w:themeColor="text1"/>
          <w:sz w:val="24"/>
          <w:szCs w:val="24"/>
          <w:shd w:val="clear" w:color="auto" w:fill="FFFFFF"/>
        </w:rPr>
        <w:t xml:space="preserve"> Awards is administered and judged by the AMCP, one of the largest, oldest, and most respected evaluators of creative work in the marketing and communication industry.</w:t>
      </w:r>
    </w:p>
    <w:p w14:paraId="14F7A301" w14:textId="0759AE0A" w:rsidR="00AF6F4D" w:rsidRPr="00AF6F4D" w:rsidRDefault="00EC2654" w:rsidP="0030523A">
      <w:pPr>
        <w:spacing w:line="276" w:lineRule="auto"/>
        <w:ind w:right="90"/>
        <w:rPr>
          <w:rFonts w:ascii="Arial" w:hAnsi="Arial" w:cs="Arial"/>
          <w:color w:val="000000" w:themeColor="text1"/>
          <w:sz w:val="24"/>
          <w:szCs w:val="24"/>
          <w:shd w:val="clear" w:color="auto" w:fill="FFFFFF"/>
        </w:rPr>
      </w:pPr>
      <w:r w:rsidRPr="00AF6F4D">
        <w:rPr>
          <w:rFonts w:ascii="Arial" w:hAnsi="Arial" w:cs="Arial"/>
          <w:color w:val="000000" w:themeColor="text1"/>
          <w:sz w:val="24"/>
          <w:szCs w:val="24"/>
          <w:shd w:val="clear" w:color="auto" w:fill="FFFFFF"/>
        </w:rPr>
        <w:t>“The NIC Nebraska team is proud to share this recognition with the Nebraska Department of Veteran</w:t>
      </w:r>
      <w:r w:rsidR="00AF6F4D">
        <w:rPr>
          <w:rFonts w:ascii="Arial" w:hAnsi="Arial" w:cs="Arial"/>
          <w:color w:val="000000" w:themeColor="text1"/>
          <w:sz w:val="24"/>
          <w:szCs w:val="24"/>
          <w:shd w:val="clear" w:color="auto" w:fill="FFFFFF"/>
        </w:rPr>
        <w:t>s’</w:t>
      </w:r>
      <w:r w:rsidRPr="00AF6F4D">
        <w:rPr>
          <w:rFonts w:ascii="Arial" w:hAnsi="Arial" w:cs="Arial"/>
          <w:color w:val="000000" w:themeColor="text1"/>
          <w:sz w:val="24"/>
          <w:szCs w:val="24"/>
          <w:shd w:val="clear" w:color="auto" w:fill="FFFFFF"/>
        </w:rPr>
        <w:t xml:space="preserve"> Affairs,” said Brent Hoffman, </w:t>
      </w:r>
      <w:r w:rsidR="00091F32" w:rsidRPr="00AF6F4D">
        <w:rPr>
          <w:rFonts w:ascii="Arial" w:hAnsi="Arial" w:cs="Arial"/>
          <w:color w:val="000000" w:themeColor="text1"/>
          <w:sz w:val="24"/>
          <w:szCs w:val="24"/>
          <w:shd w:val="clear" w:color="auto" w:fill="FFFFFF"/>
        </w:rPr>
        <w:t>g</w:t>
      </w:r>
      <w:r w:rsidRPr="00AF6F4D">
        <w:rPr>
          <w:rFonts w:ascii="Arial" w:hAnsi="Arial" w:cs="Arial"/>
          <w:color w:val="000000" w:themeColor="text1"/>
          <w:sz w:val="24"/>
          <w:szCs w:val="24"/>
          <w:shd w:val="clear" w:color="auto" w:fill="FFFFFF"/>
        </w:rPr>
        <w:t xml:space="preserve">eneral </w:t>
      </w:r>
      <w:r w:rsidR="00091F32" w:rsidRPr="00AF6F4D">
        <w:rPr>
          <w:rFonts w:ascii="Arial" w:hAnsi="Arial" w:cs="Arial"/>
          <w:color w:val="000000" w:themeColor="text1"/>
          <w:sz w:val="24"/>
          <w:szCs w:val="24"/>
          <w:shd w:val="clear" w:color="auto" w:fill="FFFFFF"/>
        </w:rPr>
        <w:t>m</w:t>
      </w:r>
      <w:r w:rsidRPr="00AF6F4D">
        <w:rPr>
          <w:rFonts w:ascii="Arial" w:hAnsi="Arial" w:cs="Arial"/>
          <w:color w:val="000000" w:themeColor="text1"/>
          <w:sz w:val="24"/>
          <w:szCs w:val="24"/>
          <w:shd w:val="clear" w:color="auto" w:fill="FFFFFF"/>
        </w:rPr>
        <w:t xml:space="preserve">anager of NIC Nebraska. “This project is a great example of how collaboration between NIC and our state partners can result in added value to the citizens of Nebraska.” </w:t>
      </w:r>
    </w:p>
    <w:p w14:paraId="2A5256B5" w14:textId="051DB210" w:rsidR="00A4622B" w:rsidRPr="00AF6F4D" w:rsidRDefault="00A4622B" w:rsidP="0030523A">
      <w:pPr>
        <w:spacing w:line="276" w:lineRule="auto"/>
        <w:ind w:right="90"/>
        <w:jc w:val="center"/>
        <w:rPr>
          <w:rFonts w:ascii="Arial" w:hAnsi="Arial" w:cs="Arial"/>
          <w:sz w:val="24"/>
          <w:szCs w:val="24"/>
        </w:rPr>
      </w:pPr>
      <w:r w:rsidRPr="00AF6F4D">
        <w:rPr>
          <w:rFonts w:ascii="Arial" w:hAnsi="Arial" w:cs="Arial"/>
          <w:sz w:val="24"/>
          <w:szCs w:val="24"/>
        </w:rPr>
        <w:t>###</w:t>
      </w:r>
    </w:p>
    <w:sectPr w:rsidR="00A4622B" w:rsidRPr="00AF6F4D" w:rsidSect="00856676">
      <w:headerReference w:type="first" r:id="rId12"/>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B4E41" w14:textId="77777777" w:rsidR="002C4FC6" w:rsidRDefault="002C4FC6" w:rsidP="00856676">
      <w:pPr>
        <w:spacing w:after="0" w:line="240" w:lineRule="auto"/>
      </w:pPr>
      <w:r>
        <w:separator/>
      </w:r>
    </w:p>
  </w:endnote>
  <w:endnote w:type="continuationSeparator" w:id="0">
    <w:p w14:paraId="52547B7B" w14:textId="77777777" w:rsidR="002C4FC6" w:rsidRDefault="002C4FC6" w:rsidP="008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Pro-Regular">
    <w:altName w:val="Cambria"/>
    <w:panose1 w:val="02040503050306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FC6BA" w14:textId="77777777" w:rsidR="002C4FC6" w:rsidRDefault="002C4FC6" w:rsidP="00856676">
      <w:pPr>
        <w:spacing w:after="0" w:line="240" w:lineRule="auto"/>
      </w:pPr>
      <w:r>
        <w:separator/>
      </w:r>
    </w:p>
  </w:footnote>
  <w:footnote w:type="continuationSeparator" w:id="0">
    <w:p w14:paraId="747606ED" w14:textId="77777777" w:rsidR="002C4FC6" w:rsidRDefault="002C4FC6" w:rsidP="0085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561D1" w14:textId="77777777" w:rsidR="00856676" w:rsidRDefault="00856676">
    <w:pPr>
      <w:pStyle w:val="Header"/>
    </w:pPr>
    <w:r>
      <w:rPr>
        <w:noProof/>
      </w:rPr>
      <w:drawing>
        <wp:inline distT="0" distB="0" distL="0" distR="0" wp14:anchorId="6343BAA3" wp14:editId="385BD8D4">
          <wp:extent cx="5943600" cy="148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0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3C"/>
    <w:rsid w:val="00091F32"/>
    <w:rsid w:val="00141D81"/>
    <w:rsid w:val="002C4FC6"/>
    <w:rsid w:val="0030523A"/>
    <w:rsid w:val="00413F3C"/>
    <w:rsid w:val="00721B0B"/>
    <w:rsid w:val="0076483B"/>
    <w:rsid w:val="007D275C"/>
    <w:rsid w:val="00856676"/>
    <w:rsid w:val="009D08ED"/>
    <w:rsid w:val="00A4622B"/>
    <w:rsid w:val="00AF6F4D"/>
    <w:rsid w:val="00C775BC"/>
    <w:rsid w:val="00E0078B"/>
    <w:rsid w:val="00EC2654"/>
    <w:rsid w:val="00EC58CE"/>
    <w:rsid w:val="00FB0BF2"/>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01131"/>
  <w15:chartTrackingRefBased/>
  <w15:docId w15:val="{ACABD7C5-5696-4735-8B48-498B3B89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F3C"/>
    <w:rPr>
      <w:color w:val="0563C1" w:themeColor="hyperlink"/>
      <w:u w:val="single"/>
    </w:rPr>
  </w:style>
  <w:style w:type="paragraph" w:customStyle="1" w:styleId="BasicParagraph">
    <w:name w:val="[Basic Paragraph]"/>
    <w:basedOn w:val="Normal"/>
    <w:uiPriority w:val="99"/>
    <w:rsid w:val="00A4622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Header">
    <w:name w:val="header"/>
    <w:basedOn w:val="Normal"/>
    <w:link w:val="HeaderChar"/>
    <w:uiPriority w:val="99"/>
    <w:unhideWhenUsed/>
    <w:rsid w:val="00856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76"/>
  </w:style>
  <w:style w:type="paragraph" w:styleId="Footer">
    <w:name w:val="footer"/>
    <w:basedOn w:val="Normal"/>
    <w:link w:val="FooterChar"/>
    <w:uiPriority w:val="99"/>
    <w:unhideWhenUsed/>
    <w:rsid w:val="00856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76"/>
  </w:style>
  <w:style w:type="paragraph" w:styleId="NormalWeb">
    <w:name w:val="Normal (Web)"/>
    <w:basedOn w:val="Normal"/>
    <w:uiPriority w:val="99"/>
    <w:unhideWhenUsed/>
    <w:rsid w:val="00EC26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sloan@egov.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den.armstrong@nebraska.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ylertech.com/" TargetMode="External"/><Relationship Id="rId5" Type="http://schemas.openxmlformats.org/officeDocument/2006/relationships/footnotes" Target="footnotes.xml"/><Relationship Id="rId10" Type="http://schemas.openxmlformats.org/officeDocument/2006/relationships/hyperlink" Target="https://veterans.nebraska.gov/"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090E-5531-4E30-81BB-48F2CD56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Holden</dc:creator>
  <cp:keywords/>
  <dc:description/>
  <cp:lastModifiedBy>Armstrong, Holden</cp:lastModifiedBy>
  <cp:revision>7</cp:revision>
  <dcterms:created xsi:type="dcterms:W3CDTF">2021-08-12T14:46:00Z</dcterms:created>
  <dcterms:modified xsi:type="dcterms:W3CDTF">2021-08-12T15:46:00Z</dcterms:modified>
</cp:coreProperties>
</file>