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DBECE" w14:textId="7B5BB3D7" w:rsidR="00413F3C" w:rsidRPr="00A23278" w:rsidRDefault="00413F3C" w:rsidP="00FF597B">
      <w:pPr>
        <w:spacing w:line="240" w:lineRule="auto"/>
        <w:rPr>
          <w:rFonts w:ascii="Aptos" w:hAnsi="Aptos"/>
        </w:rPr>
      </w:pPr>
      <w:r w:rsidRPr="00A23278">
        <w:rPr>
          <w:rFonts w:ascii="Aptos" w:hAnsi="Aptos" w:cs="Arial"/>
          <w:b/>
          <w:bCs/>
          <w:color w:val="FF0000"/>
          <w:kern w:val="36"/>
          <w:szCs w:val="28"/>
        </w:rPr>
        <w:t>FOR IMMEDIATE RELEASE</w:t>
      </w:r>
      <w:r w:rsidRPr="00A23278">
        <w:rPr>
          <w:rFonts w:ascii="Aptos" w:hAnsi="Aptos" w:cs="Arial"/>
          <w:color w:val="FF0000"/>
          <w:kern w:val="36"/>
          <w:szCs w:val="28"/>
        </w:rPr>
        <w:br/>
      </w:r>
      <w:r w:rsidR="008C11E0">
        <w:rPr>
          <w:rFonts w:ascii="Aptos" w:hAnsi="Aptos" w:cs="Arial"/>
          <w:color w:val="FF0000"/>
          <w:kern w:val="36"/>
          <w:szCs w:val="28"/>
        </w:rPr>
        <w:t xml:space="preserve">OCTOBER </w:t>
      </w:r>
      <w:r w:rsidR="00167452">
        <w:rPr>
          <w:rFonts w:ascii="Aptos" w:hAnsi="Aptos" w:cs="Arial"/>
          <w:color w:val="FF0000"/>
          <w:kern w:val="36"/>
          <w:szCs w:val="28"/>
        </w:rPr>
        <w:t>10</w:t>
      </w:r>
      <w:r w:rsidR="008C11E0">
        <w:rPr>
          <w:rFonts w:ascii="Aptos" w:hAnsi="Aptos" w:cs="Arial"/>
          <w:color w:val="FF0000"/>
          <w:kern w:val="36"/>
          <w:szCs w:val="28"/>
        </w:rPr>
        <w:t>, 2025</w:t>
      </w:r>
    </w:p>
    <w:p w14:paraId="597931C3" w14:textId="0976B203" w:rsidR="002354E5" w:rsidRPr="00A23278" w:rsidRDefault="00413F3C" w:rsidP="002354E5">
      <w:pPr>
        <w:spacing w:line="240" w:lineRule="auto"/>
        <w:rPr>
          <w:rStyle w:val="Hyperlink"/>
          <w:rFonts w:ascii="Aptos" w:hAnsi="Aptos" w:cs="Arial"/>
          <w:kern w:val="36"/>
          <w:szCs w:val="28"/>
        </w:rPr>
      </w:pPr>
      <w:r w:rsidRPr="00A23278">
        <w:rPr>
          <w:rFonts w:ascii="Aptos" w:hAnsi="Aptos" w:cs="Arial"/>
          <w:b/>
          <w:bCs/>
          <w:kern w:val="36"/>
          <w:szCs w:val="28"/>
        </w:rPr>
        <w:t>Contact:</w:t>
      </w:r>
      <w:r w:rsidRPr="00A23278">
        <w:rPr>
          <w:rFonts w:ascii="Aptos" w:hAnsi="Aptos" w:cs="Arial"/>
          <w:kern w:val="36"/>
          <w:szCs w:val="28"/>
        </w:rPr>
        <w:br/>
      </w:r>
      <w:r w:rsidR="002354E5" w:rsidRPr="00A23278">
        <w:rPr>
          <w:rFonts w:ascii="Aptos" w:hAnsi="Aptos" w:cs="Arial"/>
          <w:kern w:val="36"/>
          <w:szCs w:val="28"/>
        </w:rPr>
        <w:t>Holden Armstrong,</w:t>
      </w:r>
      <w:r w:rsidR="00EC3361">
        <w:rPr>
          <w:rFonts w:ascii="Aptos" w:hAnsi="Aptos" w:cs="Arial"/>
          <w:kern w:val="36"/>
          <w:szCs w:val="28"/>
        </w:rPr>
        <w:t xml:space="preserve"> NDVA</w:t>
      </w:r>
      <w:r w:rsidR="002354E5" w:rsidRPr="00A23278">
        <w:rPr>
          <w:rFonts w:ascii="Aptos" w:hAnsi="Aptos" w:cs="Arial"/>
          <w:kern w:val="36"/>
          <w:szCs w:val="28"/>
        </w:rPr>
        <w:t xml:space="preserve"> </w:t>
      </w:r>
      <w:r w:rsidR="00FA6CD1" w:rsidRPr="00A23278">
        <w:rPr>
          <w:rFonts w:ascii="Aptos" w:hAnsi="Aptos" w:cs="Arial"/>
          <w:kern w:val="36"/>
          <w:szCs w:val="28"/>
        </w:rPr>
        <w:t xml:space="preserve">Communications Director </w:t>
      </w:r>
      <w:r w:rsidR="00FA6CD1" w:rsidRPr="00A23278">
        <w:rPr>
          <w:rFonts w:ascii="Aptos" w:hAnsi="Aptos" w:cs="Arial"/>
          <w:kern w:val="36"/>
          <w:szCs w:val="28"/>
        </w:rPr>
        <w:br/>
      </w:r>
      <w:r w:rsidR="002354E5" w:rsidRPr="00A23278">
        <w:rPr>
          <w:rFonts w:ascii="Aptos" w:hAnsi="Aptos" w:cs="Arial"/>
          <w:kern w:val="36"/>
          <w:szCs w:val="28"/>
        </w:rPr>
        <w:t xml:space="preserve">(402) 219-1704, </w:t>
      </w:r>
      <w:hyperlink r:id="rId6" w:history="1">
        <w:r w:rsidR="002354E5" w:rsidRPr="00A23278">
          <w:rPr>
            <w:rStyle w:val="Hyperlink"/>
            <w:rFonts w:ascii="Aptos" w:hAnsi="Aptos" w:cs="Arial"/>
            <w:kern w:val="36"/>
            <w:szCs w:val="28"/>
          </w:rPr>
          <w:t>holden.armstrong@nebraska.gov</w:t>
        </w:r>
      </w:hyperlink>
    </w:p>
    <w:p w14:paraId="4DE433B0" w14:textId="5793A5CB" w:rsidR="00A4622B" w:rsidRPr="00A23278" w:rsidRDefault="008813C3" w:rsidP="005376A0">
      <w:pPr>
        <w:spacing w:line="240" w:lineRule="auto"/>
        <w:jc w:val="center"/>
        <w:rPr>
          <w:rFonts w:ascii="Aptos" w:hAnsi="Aptos" w:cs="Arial"/>
          <w:b/>
          <w:bCs/>
          <w:color w:val="000000" w:themeColor="text1"/>
          <w:sz w:val="40"/>
          <w:szCs w:val="40"/>
        </w:rPr>
      </w:pPr>
      <w:r>
        <w:rPr>
          <w:rFonts w:ascii="Aptos" w:hAnsi="Aptos" w:cs="Arial"/>
          <w:b/>
          <w:bCs/>
          <w:color w:val="000000" w:themeColor="text1"/>
          <w:sz w:val="40"/>
          <w:szCs w:val="40"/>
        </w:rPr>
        <w:t xml:space="preserve">Nebraska </w:t>
      </w:r>
      <w:r w:rsidR="00B60961" w:rsidRPr="00A23278">
        <w:rPr>
          <w:rFonts w:ascii="Aptos" w:hAnsi="Aptos" w:cs="Arial"/>
          <w:b/>
          <w:bCs/>
          <w:color w:val="000000" w:themeColor="text1"/>
          <w:sz w:val="40"/>
          <w:szCs w:val="40"/>
        </w:rPr>
        <w:t xml:space="preserve">Veterans Mission of Mercy Dental </w:t>
      </w:r>
      <w:r w:rsidR="00A43F39">
        <w:rPr>
          <w:rFonts w:ascii="Aptos" w:hAnsi="Aptos" w:cs="Arial"/>
          <w:b/>
          <w:bCs/>
          <w:color w:val="000000" w:themeColor="text1"/>
          <w:sz w:val="40"/>
          <w:szCs w:val="40"/>
        </w:rPr>
        <w:t>Event</w:t>
      </w:r>
      <w:r w:rsidR="00B60961" w:rsidRPr="00A23278">
        <w:rPr>
          <w:rFonts w:ascii="Aptos" w:hAnsi="Aptos" w:cs="Arial"/>
          <w:b/>
          <w:bCs/>
          <w:color w:val="000000" w:themeColor="text1"/>
          <w:sz w:val="40"/>
          <w:szCs w:val="40"/>
        </w:rPr>
        <w:t xml:space="preserve"> Provides Free </w:t>
      </w:r>
      <w:r w:rsidR="00833748" w:rsidRPr="00A23278">
        <w:rPr>
          <w:rFonts w:ascii="Aptos" w:hAnsi="Aptos" w:cs="Arial"/>
          <w:b/>
          <w:bCs/>
          <w:color w:val="000000" w:themeColor="text1"/>
          <w:sz w:val="40"/>
          <w:szCs w:val="40"/>
        </w:rPr>
        <w:t>Dental Care to Veterans, Spouses</w:t>
      </w:r>
    </w:p>
    <w:p w14:paraId="786952E6" w14:textId="77777777" w:rsidR="00A363C4" w:rsidRPr="00A23278" w:rsidRDefault="003168D8" w:rsidP="00FF597B">
      <w:pPr>
        <w:spacing w:line="276" w:lineRule="auto"/>
        <w:jc w:val="center"/>
        <w:rPr>
          <w:rFonts w:ascii="Aptos" w:hAnsi="Aptos" w:cs="Arial"/>
          <w:color w:val="000000" w:themeColor="text1"/>
          <w:sz w:val="40"/>
          <w:szCs w:val="40"/>
        </w:rPr>
      </w:pPr>
      <w:r w:rsidRPr="00A23278">
        <w:rPr>
          <w:rFonts w:ascii="Aptos" w:hAnsi="Aptos" w:cs="Arial"/>
          <w:noProof/>
          <w:color w:val="000000" w:themeColor="text1"/>
          <w:sz w:val="40"/>
          <w:szCs w:val="40"/>
        </w:rPr>
        <w:drawing>
          <wp:inline distT="0" distB="0" distL="0" distR="0" wp14:anchorId="0E5074BF" wp14:editId="66EAF3E3">
            <wp:extent cx="4476750" cy="3664143"/>
            <wp:effectExtent l="0" t="0" r="0" b="0"/>
            <wp:docPr id="484101581" name="Picture 1" descr="A picture containing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01581" name="Picture 1" descr="A picture containing perso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2175" cy="3668583"/>
                    </a:xfrm>
                    <a:prstGeom prst="rect">
                      <a:avLst/>
                    </a:prstGeom>
                  </pic:spPr>
                </pic:pic>
              </a:graphicData>
            </a:graphic>
          </wp:inline>
        </w:drawing>
      </w:r>
    </w:p>
    <w:p w14:paraId="76E5070E" w14:textId="7A59A9C0" w:rsidR="00833748" w:rsidRPr="00A23278" w:rsidRDefault="003168D8" w:rsidP="00FF597B">
      <w:pPr>
        <w:spacing w:line="276" w:lineRule="auto"/>
        <w:jc w:val="center"/>
        <w:rPr>
          <w:rFonts w:ascii="Aptos" w:hAnsi="Aptos" w:cs="Arial"/>
          <w:i/>
          <w:iCs/>
          <w:color w:val="000000" w:themeColor="text1"/>
        </w:rPr>
      </w:pPr>
      <w:r w:rsidRPr="00A23278">
        <w:rPr>
          <w:rFonts w:ascii="Aptos" w:hAnsi="Aptos" w:cs="Arial"/>
          <w:i/>
          <w:iCs/>
          <w:color w:val="000000" w:themeColor="text1"/>
        </w:rPr>
        <w:t>A patient at the 3</w:t>
      </w:r>
      <w:r w:rsidRPr="00A23278">
        <w:rPr>
          <w:rFonts w:ascii="Aptos" w:hAnsi="Aptos" w:cs="Arial"/>
          <w:i/>
          <w:iCs/>
          <w:color w:val="000000" w:themeColor="text1"/>
          <w:vertAlign w:val="superscript"/>
        </w:rPr>
        <w:t>rd</w:t>
      </w:r>
      <w:r w:rsidRPr="00A23278">
        <w:rPr>
          <w:rFonts w:ascii="Aptos" w:hAnsi="Aptos" w:cs="Arial"/>
          <w:i/>
          <w:iCs/>
          <w:color w:val="000000" w:themeColor="text1"/>
        </w:rPr>
        <w:t xml:space="preserve"> annual Veterans Mission of Mercy Dental </w:t>
      </w:r>
      <w:r w:rsidR="00A43F39">
        <w:rPr>
          <w:rFonts w:ascii="Aptos" w:hAnsi="Aptos" w:cs="Arial"/>
          <w:i/>
          <w:iCs/>
          <w:color w:val="000000" w:themeColor="text1"/>
        </w:rPr>
        <w:t>Event</w:t>
      </w:r>
      <w:r w:rsidRPr="00A23278">
        <w:rPr>
          <w:rFonts w:ascii="Aptos" w:hAnsi="Aptos" w:cs="Arial"/>
          <w:i/>
          <w:iCs/>
          <w:color w:val="000000" w:themeColor="text1"/>
        </w:rPr>
        <w:t xml:space="preserve"> receives care from Navy and Air Force veterans. </w:t>
      </w:r>
      <w:r w:rsidR="009D0852" w:rsidRPr="00A23278">
        <w:rPr>
          <w:rFonts w:ascii="Aptos" w:hAnsi="Aptos" w:cs="Arial"/>
          <w:i/>
          <w:iCs/>
          <w:color w:val="000000" w:themeColor="text1"/>
        </w:rPr>
        <w:t>Several of</w:t>
      </w:r>
      <w:r w:rsidRPr="00A23278">
        <w:rPr>
          <w:rFonts w:ascii="Aptos" w:hAnsi="Aptos" w:cs="Arial"/>
          <w:i/>
          <w:iCs/>
          <w:color w:val="000000" w:themeColor="text1"/>
        </w:rPr>
        <w:t xml:space="preserve"> the dentists, dental hygienists, and other volunteers at the </w:t>
      </w:r>
      <w:r w:rsidR="00A43F39">
        <w:rPr>
          <w:rFonts w:ascii="Aptos" w:hAnsi="Aptos" w:cs="Arial"/>
          <w:i/>
          <w:iCs/>
          <w:color w:val="000000" w:themeColor="text1"/>
        </w:rPr>
        <w:t>event</w:t>
      </w:r>
      <w:r w:rsidRPr="00A23278">
        <w:rPr>
          <w:rFonts w:ascii="Aptos" w:hAnsi="Aptos" w:cs="Arial"/>
          <w:i/>
          <w:iCs/>
          <w:color w:val="000000" w:themeColor="text1"/>
        </w:rPr>
        <w:t xml:space="preserve"> were veterans themselves</w:t>
      </w:r>
      <w:r w:rsidR="00833748" w:rsidRPr="00A23278">
        <w:rPr>
          <w:rFonts w:ascii="Aptos" w:hAnsi="Aptos" w:cs="Arial"/>
          <w:i/>
          <w:iCs/>
          <w:color w:val="000000" w:themeColor="text1"/>
        </w:rPr>
        <w:t xml:space="preserve">. </w:t>
      </w:r>
      <w:hyperlink r:id="rId8" w:history="1">
        <w:r w:rsidR="00833748" w:rsidRPr="00A23278">
          <w:rPr>
            <w:rStyle w:val="Hyperlink"/>
            <w:rFonts w:ascii="Aptos" w:hAnsi="Aptos" w:cs="Arial"/>
            <w:i/>
            <w:iCs/>
          </w:rPr>
          <w:t>Additional photos can be found here.</w:t>
        </w:r>
      </w:hyperlink>
      <w:r w:rsidR="00833748" w:rsidRPr="00A23278">
        <w:rPr>
          <w:rFonts w:ascii="Aptos" w:hAnsi="Aptos" w:cs="Arial"/>
          <w:i/>
          <w:iCs/>
          <w:color w:val="000000" w:themeColor="text1"/>
        </w:rPr>
        <w:t xml:space="preserve"> </w:t>
      </w:r>
    </w:p>
    <w:p w14:paraId="33DF9020" w14:textId="77E86643" w:rsidR="00A363C4" w:rsidRPr="00A23278" w:rsidRDefault="001767A8" w:rsidP="00B60961">
      <w:pPr>
        <w:spacing w:line="276" w:lineRule="auto"/>
        <w:rPr>
          <w:rFonts w:ascii="Aptos" w:hAnsi="Aptos" w:cs="Arial"/>
          <w:sz w:val="24"/>
          <w:szCs w:val="24"/>
        </w:rPr>
      </w:pPr>
      <w:r w:rsidRPr="00A23278">
        <w:rPr>
          <w:rFonts w:ascii="Aptos" w:hAnsi="Aptos" w:cs="Arial"/>
          <w:b/>
          <w:bCs/>
          <w:caps/>
          <w:sz w:val="24"/>
          <w:szCs w:val="24"/>
        </w:rPr>
        <w:t>(</w:t>
      </w:r>
      <w:r w:rsidR="00B60961" w:rsidRPr="00A23278">
        <w:rPr>
          <w:rFonts w:ascii="Aptos" w:hAnsi="Aptos" w:cs="Arial"/>
          <w:b/>
          <w:bCs/>
          <w:caps/>
          <w:sz w:val="24"/>
          <w:szCs w:val="24"/>
        </w:rPr>
        <w:t>YUTAN</w:t>
      </w:r>
      <w:r w:rsidRPr="00A23278">
        <w:rPr>
          <w:rFonts w:ascii="Aptos" w:hAnsi="Aptos" w:cs="Arial"/>
          <w:b/>
          <w:bCs/>
          <w:caps/>
          <w:sz w:val="24"/>
          <w:szCs w:val="24"/>
        </w:rPr>
        <w:t>, NEB.</w:t>
      </w:r>
      <w:r w:rsidR="00FB1072" w:rsidRPr="00A23278">
        <w:rPr>
          <w:rFonts w:ascii="Aptos" w:hAnsi="Aptos" w:cs="Arial"/>
          <w:b/>
          <w:bCs/>
          <w:caps/>
          <w:sz w:val="24"/>
          <w:szCs w:val="24"/>
        </w:rPr>
        <w:t>)</w:t>
      </w:r>
      <w:r w:rsidR="00A4622B" w:rsidRPr="00A23278">
        <w:rPr>
          <w:rFonts w:ascii="Aptos" w:hAnsi="Aptos" w:cs="Arial"/>
          <w:caps/>
          <w:sz w:val="24"/>
          <w:szCs w:val="24"/>
        </w:rPr>
        <w:t xml:space="preserve"> </w:t>
      </w:r>
      <w:r w:rsidR="00A4622B" w:rsidRPr="00A23278">
        <w:rPr>
          <w:rFonts w:ascii="Aptos" w:hAnsi="Aptos" w:cs="Arial"/>
          <w:sz w:val="24"/>
          <w:szCs w:val="24"/>
        </w:rPr>
        <w:t xml:space="preserve">— </w:t>
      </w:r>
      <w:r w:rsidR="00B60961" w:rsidRPr="00A23278">
        <w:rPr>
          <w:rFonts w:ascii="Aptos" w:hAnsi="Aptos" w:cs="Arial"/>
          <w:sz w:val="24"/>
          <w:szCs w:val="24"/>
        </w:rPr>
        <w:t xml:space="preserve">On September 26 and 27, </w:t>
      </w:r>
      <w:r w:rsidR="008813C3">
        <w:rPr>
          <w:rFonts w:ascii="Aptos" w:hAnsi="Aptos" w:cs="Arial"/>
          <w:sz w:val="24"/>
          <w:szCs w:val="24"/>
        </w:rPr>
        <w:t xml:space="preserve">hundreds of </w:t>
      </w:r>
      <w:r w:rsidR="00B60961" w:rsidRPr="00A23278">
        <w:rPr>
          <w:rFonts w:ascii="Aptos" w:hAnsi="Aptos" w:cs="Arial"/>
          <w:sz w:val="24"/>
          <w:szCs w:val="24"/>
        </w:rPr>
        <w:t xml:space="preserve">veterans, spouses, and surviving spouses passed through the Nebraska National Guard (NENG) Titan Readiness Center </w:t>
      </w:r>
      <w:r w:rsidR="00AC5C58">
        <w:rPr>
          <w:rFonts w:ascii="Aptos" w:hAnsi="Aptos" w:cs="Arial"/>
          <w:sz w:val="24"/>
          <w:szCs w:val="24"/>
        </w:rPr>
        <w:t>near</w:t>
      </w:r>
      <w:r w:rsidR="009D0852" w:rsidRPr="00A23278">
        <w:rPr>
          <w:rFonts w:ascii="Aptos" w:hAnsi="Aptos" w:cs="Arial"/>
          <w:sz w:val="24"/>
          <w:szCs w:val="24"/>
        </w:rPr>
        <w:t xml:space="preserve"> Yutan </w:t>
      </w:r>
      <w:r w:rsidR="00B60961" w:rsidRPr="00A23278">
        <w:rPr>
          <w:rFonts w:ascii="Aptos" w:hAnsi="Aptos" w:cs="Arial"/>
          <w:sz w:val="24"/>
          <w:szCs w:val="24"/>
        </w:rPr>
        <w:t xml:space="preserve">to receive free dental care </w:t>
      </w:r>
      <w:r w:rsidR="00A363C4" w:rsidRPr="00A23278">
        <w:rPr>
          <w:rFonts w:ascii="Aptos" w:hAnsi="Aptos" w:cs="Arial"/>
          <w:sz w:val="24"/>
          <w:szCs w:val="24"/>
        </w:rPr>
        <w:t xml:space="preserve">during Nebraska’s third </w:t>
      </w:r>
      <w:r w:rsidR="00B60961" w:rsidRPr="00A23278">
        <w:rPr>
          <w:rFonts w:ascii="Aptos" w:hAnsi="Aptos" w:cs="Arial"/>
          <w:sz w:val="24"/>
          <w:szCs w:val="24"/>
        </w:rPr>
        <w:t>Veterans Mission of Mercy (</w:t>
      </w:r>
      <w:r w:rsidR="008813C3">
        <w:rPr>
          <w:rFonts w:ascii="Aptos" w:hAnsi="Aptos" w:cs="Arial"/>
          <w:sz w:val="24"/>
          <w:szCs w:val="24"/>
        </w:rPr>
        <w:t>VETMOM</w:t>
      </w:r>
      <w:r w:rsidR="00B60961" w:rsidRPr="00A23278">
        <w:rPr>
          <w:rFonts w:ascii="Aptos" w:hAnsi="Aptos" w:cs="Arial"/>
          <w:sz w:val="24"/>
          <w:szCs w:val="24"/>
        </w:rPr>
        <w:t xml:space="preserve">) Dental </w:t>
      </w:r>
      <w:r w:rsidR="00482A23">
        <w:rPr>
          <w:rFonts w:ascii="Aptos" w:hAnsi="Aptos" w:cs="Arial"/>
          <w:sz w:val="24"/>
          <w:szCs w:val="24"/>
        </w:rPr>
        <w:t>Event</w:t>
      </w:r>
      <w:r w:rsidR="00A363C4" w:rsidRPr="00A23278">
        <w:rPr>
          <w:rFonts w:ascii="Aptos" w:hAnsi="Aptos" w:cs="Arial"/>
          <w:sz w:val="24"/>
          <w:szCs w:val="24"/>
        </w:rPr>
        <w:t xml:space="preserve">. </w:t>
      </w:r>
      <w:r w:rsidR="007E6298" w:rsidRPr="00A23278">
        <w:rPr>
          <w:rFonts w:ascii="Aptos" w:hAnsi="Aptos" w:cs="Arial"/>
          <w:sz w:val="24"/>
          <w:szCs w:val="24"/>
        </w:rPr>
        <w:t>Th</w:t>
      </w:r>
      <w:r w:rsidR="008813C3">
        <w:rPr>
          <w:rFonts w:ascii="Aptos" w:hAnsi="Aptos" w:cs="Arial"/>
          <w:sz w:val="24"/>
          <w:szCs w:val="24"/>
        </w:rPr>
        <w:t>e</w:t>
      </w:r>
      <w:r w:rsidR="007E6298" w:rsidRPr="00A23278">
        <w:rPr>
          <w:rFonts w:ascii="Aptos" w:hAnsi="Aptos" w:cs="Arial"/>
          <w:sz w:val="24"/>
          <w:szCs w:val="24"/>
        </w:rPr>
        <w:t xml:space="preserve"> </w:t>
      </w:r>
      <w:r w:rsidR="008813C3">
        <w:rPr>
          <w:rFonts w:ascii="Aptos" w:hAnsi="Aptos" w:cs="Arial"/>
          <w:sz w:val="24"/>
          <w:szCs w:val="24"/>
        </w:rPr>
        <w:t xml:space="preserve">free dental </w:t>
      </w:r>
      <w:r w:rsidR="007E6298" w:rsidRPr="00A23278">
        <w:rPr>
          <w:rFonts w:ascii="Aptos" w:hAnsi="Aptos" w:cs="Arial"/>
          <w:sz w:val="24"/>
          <w:szCs w:val="24"/>
        </w:rPr>
        <w:t>care</w:t>
      </w:r>
      <w:r w:rsidR="008813C3">
        <w:rPr>
          <w:rFonts w:ascii="Aptos" w:hAnsi="Aptos" w:cs="Arial"/>
          <w:sz w:val="24"/>
          <w:szCs w:val="24"/>
        </w:rPr>
        <w:t xml:space="preserve"> provided</w:t>
      </w:r>
      <w:r w:rsidR="007E6298" w:rsidRPr="00A23278">
        <w:rPr>
          <w:rFonts w:ascii="Aptos" w:hAnsi="Aptos" w:cs="Arial"/>
          <w:sz w:val="24"/>
          <w:szCs w:val="24"/>
        </w:rPr>
        <w:t xml:space="preserve"> is estimated to be worth </w:t>
      </w:r>
      <w:r w:rsidR="008813C3">
        <w:rPr>
          <w:rFonts w:ascii="Aptos" w:hAnsi="Aptos" w:cs="Arial"/>
          <w:sz w:val="24"/>
          <w:szCs w:val="24"/>
        </w:rPr>
        <w:t>more than</w:t>
      </w:r>
      <w:r w:rsidR="007E6298" w:rsidRPr="00A23278">
        <w:rPr>
          <w:rFonts w:ascii="Aptos" w:hAnsi="Aptos" w:cs="Arial"/>
          <w:sz w:val="24"/>
          <w:szCs w:val="24"/>
        </w:rPr>
        <w:t xml:space="preserve"> $550,000</w:t>
      </w:r>
      <w:r w:rsidR="009D0852" w:rsidRPr="00A23278">
        <w:rPr>
          <w:rFonts w:ascii="Aptos" w:hAnsi="Aptos" w:cs="Arial"/>
          <w:sz w:val="24"/>
          <w:szCs w:val="24"/>
        </w:rPr>
        <w:t>.</w:t>
      </w:r>
    </w:p>
    <w:p w14:paraId="7F956901" w14:textId="457D3820" w:rsidR="00A363C4" w:rsidRPr="00A23278" w:rsidRDefault="00A363C4" w:rsidP="00B60961">
      <w:pPr>
        <w:spacing w:line="276" w:lineRule="auto"/>
        <w:rPr>
          <w:rFonts w:ascii="Aptos" w:hAnsi="Aptos" w:cs="Arial"/>
          <w:sz w:val="24"/>
          <w:szCs w:val="24"/>
        </w:rPr>
      </w:pPr>
      <w:r w:rsidRPr="00FA4AD6">
        <w:rPr>
          <w:rFonts w:ascii="Aptos" w:hAnsi="Aptos" w:cs="Arial"/>
          <w:sz w:val="24"/>
          <w:szCs w:val="24"/>
        </w:rPr>
        <w:lastRenderedPageBreak/>
        <w:t>“</w:t>
      </w:r>
      <w:r w:rsidR="0031057F" w:rsidRPr="00FA4AD6">
        <w:rPr>
          <w:rFonts w:ascii="Aptos" w:hAnsi="Aptos" w:cs="Arial"/>
          <w:sz w:val="24"/>
          <w:szCs w:val="24"/>
        </w:rPr>
        <w:t>It’s hard to put into words how incredible this dental clinic is</w:t>
      </w:r>
      <w:r w:rsidR="00B2482A" w:rsidRPr="00FA4AD6">
        <w:rPr>
          <w:rFonts w:ascii="Aptos" w:hAnsi="Aptos" w:cs="Arial"/>
          <w:sz w:val="24"/>
          <w:szCs w:val="24"/>
        </w:rPr>
        <w:t xml:space="preserve">,” said </w:t>
      </w:r>
      <w:r w:rsidR="002018AD" w:rsidRPr="00FA4AD6">
        <w:rPr>
          <w:rFonts w:ascii="Aptos" w:hAnsi="Aptos" w:cs="Arial"/>
          <w:sz w:val="24"/>
          <w:szCs w:val="24"/>
        </w:rPr>
        <w:t>Lieutenant Governor Joe Kelly</w:t>
      </w:r>
      <w:r w:rsidR="00BF6012">
        <w:rPr>
          <w:rFonts w:ascii="Aptos" w:hAnsi="Aptos" w:cs="Arial"/>
          <w:sz w:val="24"/>
          <w:szCs w:val="24"/>
        </w:rPr>
        <w:t>, who toured the site on September 26</w:t>
      </w:r>
      <w:r w:rsidR="002018AD" w:rsidRPr="00FA4AD6">
        <w:rPr>
          <w:rFonts w:ascii="Aptos" w:hAnsi="Aptos" w:cs="Arial"/>
          <w:sz w:val="24"/>
          <w:szCs w:val="24"/>
        </w:rPr>
        <w:t>.</w:t>
      </w:r>
      <w:r w:rsidR="0031057F" w:rsidRPr="00FA4AD6">
        <w:rPr>
          <w:rFonts w:ascii="Aptos" w:hAnsi="Aptos" w:cs="Arial"/>
          <w:sz w:val="24"/>
          <w:szCs w:val="24"/>
        </w:rPr>
        <w:t xml:space="preserve"> “Every room is filled with patients and bustling with activity. There are hundreds of people volunteering their time, sacrificing their weekend, because this is such a worthy cause. </w:t>
      </w:r>
      <w:r w:rsidR="002A63D5" w:rsidRPr="00FA4AD6">
        <w:rPr>
          <w:rFonts w:ascii="Aptos" w:hAnsi="Aptos" w:cs="Arial"/>
          <w:sz w:val="24"/>
          <w:szCs w:val="24"/>
        </w:rPr>
        <w:t xml:space="preserve">Our veterans have served to protect us, and as Nebraskans we are here to repay </w:t>
      </w:r>
      <w:proofErr w:type="gramStart"/>
      <w:r w:rsidR="00BF6012" w:rsidRPr="00FA4AD6">
        <w:rPr>
          <w:rFonts w:ascii="Aptos" w:hAnsi="Aptos" w:cs="Arial"/>
          <w:sz w:val="24"/>
          <w:szCs w:val="24"/>
        </w:rPr>
        <w:t>them</w:t>
      </w:r>
      <w:r w:rsidR="005D48FD">
        <w:rPr>
          <w:rFonts w:ascii="Aptos" w:hAnsi="Aptos" w:cs="Arial"/>
          <w:sz w:val="24"/>
          <w:szCs w:val="24"/>
        </w:rPr>
        <w:t>.”</w:t>
      </w:r>
      <w:proofErr w:type="gramEnd"/>
    </w:p>
    <w:p w14:paraId="00147BEA" w14:textId="44E76FC3" w:rsidR="00B2482A" w:rsidRPr="00A23278" w:rsidRDefault="00A363C4" w:rsidP="00B60961">
      <w:pPr>
        <w:spacing w:line="276" w:lineRule="auto"/>
        <w:rPr>
          <w:rFonts w:ascii="Aptos" w:hAnsi="Aptos" w:cs="Arial"/>
          <w:sz w:val="24"/>
          <w:szCs w:val="24"/>
        </w:rPr>
      </w:pPr>
      <w:r w:rsidRPr="00A23278">
        <w:rPr>
          <w:rFonts w:ascii="Aptos" w:hAnsi="Aptos" w:cs="Arial"/>
          <w:sz w:val="24"/>
          <w:szCs w:val="24"/>
        </w:rPr>
        <w:t xml:space="preserve">Of Nebraska’s 115,000 veterans, only </w:t>
      </w:r>
      <w:r w:rsidR="00B2482A" w:rsidRPr="00A23278">
        <w:rPr>
          <w:rFonts w:ascii="Aptos" w:hAnsi="Aptos" w:cs="Arial"/>
          <w:sz w:val="24"/>
          <w:szCs w:val="24"/>
        </w:rPr>
        <w:t xml:space="preserve">around </w:t>
      </w:r>
      <w:r w:rsidRPr="00A23278">
        <w:rPr>
          <w:rFonts w:ascii="Aptos" w:hAnsi="Aptos" w:cs="Arial"/>
          <w:sz w:val="24"/>
          <w:szCs w:val="24"/>
        </w:rPr>
        <w:t>10% qualify for dental care through the U.S. Department of Veterans Affairs (VA)</w:t>
      </w:r>
      <w:r w:rsidR="007E1661">
        <w:rPr>
          <w:rFonts w:ascii="Aptos" w:hAnsi="Aptos" w:cs="Arial"/>
          <w:sz w:val="24"/>
          <w:szCs w:val="24"/>
        </w:rPr>
        <w:t>. A</w:t>
      </w:r>
      <w:r w:rsidRPr="00A23278">
        <w:rPr>
          <w:rFonts w:ascii="Aptos" w:hAnsi="Aptos" w:cs="Arial"/>
          <w:sz w:val="24"/>
          <w:szCs w:val="24"/>
        </w:rPr>
        <w:t xml:space="preserve">ccess to dental care is </w:t>
      </w:r>
      <w:r w:rsidR="00B2482A" w:rsidRPr="00A23278">
        <w:rPr>
          <w:rFonts w:ascii="Aptos" w:hAnsi="Aptos" w:cs="Arial"/>
          <w:sz w:val="24"/>
          <w:szCs w:val="24"/>
        </w:rPr>
        <w:t xml:space="preserve">one of </w:t>
      </w:r>
      <w:r w:rsidRPr="00A23278">
        <w:rPr>
          <w:rFonts w:ascii="Aptos" w:hAnsi="Aptos" w:cs="Arial"/>
          <w:sz w:val="24"/>
          <w:szCs w:val="24"/>
        </w:rPr>
        <w:t>the most requested need</w:t>
      </w:r>
      <w:r w:rsidR="00B2482A" w:rsidRPr="00A23278">
        <w:rPr>
          <w:rFonts w:ascii="Aptos" w:hAnsi="Aptos" w:cs="Arial"/>
          <w:sz w:val="24"/>
          <w:szCs w:val="24"/>
        </w:rPr>
        <w:t>s</w:t>
      </w:r>
      <w:r w:rsidRPr="00A23278">
        <w:rPr>
          <w:rFonts w:ascii="Aptos" w:hAnsi="Aptos" w:cs="Arial"/>
          <w:sz w:val="24"/>
          <w:szCs w:val="24"/>
        </w:rPr>
        <w:t xml:space="preserve"> reported to the Nebraska Department of Veterans’ Affairs (NDVA)</w:t>
      </w:r>
      <w:r w:rsidR="00B2482A" w:rsidRPr="00A23278">
        <w:rPr>
          <w:rFonts w:ascii="Aptos" w:hAnsi="Aptos" w:cs="Arial"/>
          <w:sz w:val="24"/>
          <w:szCs w:val="24"/>
        </w:rPr>
        <w:t xml:space="preserve">, which provided over $300,000 in emergency financial assistance related to dental care through the Nebraska Veterans Aid Fund in fiscal year 2025. </w:t>
      </w:r>
      <w:r w:rsidRPr="00A23278">
        <w:rPr>
          <w:rFonts w:ascii="Aptos" w:hAnsi="Aptos" w:cs="Arial"/>
          <w:sz w:val="24"/>
          <w:szCs w:val="24"/>
        </w:rPr>
        <w:t xml:space="preserve">The </w:t>
      </w:r>
      <w:r w:rsidR="008813C3">
        <w:rPr>
          <w:rFonts w:ascii="Aptos" w:hAnsi="Aptos" w:cs="Arial"/>
          <w:sz w:val="24"/>
          <w:szCs w:val="24"/>
        </w:rPr>
        <w:t>VETMOM</w:t>
      </w:r>
      <w:r w:rsidRPr="00A23278">
        <w:rPr>
          <w:rFonts w:ascii="Aptos" w:hAnsi="Aptos" w:cs="Arial"/>
          <w:sz w:val="24"/>
          <w:szCs w:val="24"/>
        </w:rPr>
        <w:t xml:space="preserve"> seeks to </w:t>
      </w:r>
      <w:r w:rsidR="007E1661">
        <w:rPr>
          <w:rFonts w:ascii="Aptos" w:hAnsi="Aptos" w:cs="Arial"/>
          <w:sz w:val="24"/>
          <w:szCs w:val="24"/>
        </w:rPr>
        <w:t xml:space="preserve">bridge that gap and </w:t>
      </w:r>
      <w:r w:rsidRPr="00A23278">
        <w:rPr>
          <w:rFonts w:ascii="Aptos" w:hAnsi="Aptos" w:cs="Arial"/>
          <w:sz w:val="24"/>
          <w:szCs w:val="24"/>
        </w:rPr>
        <w:t>provide at least some of</w:t>
      </w:r>
      <w:r w:rsidR="00B2482A" w:rsidRPr="00A23278">
        <w:rPr>
          <w:rFonts w:ascii="Aptos" w:hAnsi="Aptos" w:cs="Arial"/>
          <w:sz w:val="24"/>
          <w:szCs w:val="24"/>
        </w:rPr>
        <w:t xml:space="preserve"> the dental</w:t>
      </w:r>
      <w:r w:rsidRPr="00A23278">
        <w:rPr>
          <w:rFonts w:ascii="Aptos" w:hAnsi="Aptos" w:cs="Arial"/>
          <w:sz w:val="24"/>
          <w:szCs w:val="24"/>
        </w:rPr>
        <w:t xml:space="preserve"> care</w:t>
      </w:r>
      <w:r w:rsidR="00B2482A" w:rsidRPr="00A23278">
        <w:rPr>
          <w:rFonts w:ascii="Aptos" w:hAnsi="Aptos" w:cs="Arial"/>
          <w:sz w:val="24"/>
          <w:szCs w:val="24"/>
        </w:rPr>
        <w:t xml:space="preserve"> needed by Nebraska’s veterans. </w:t>
      </w:r>
    </w:p>
    <w:p w14:paraId="6EA14898" w14:textId="25E932C3" w:rsidR="002377E6" w:rsidRPr="00A23278" w:rsidRDefault="002377E6" w:rsidP="002377E6">
      <w:pPr>
        <w:spacing w:line="276" w:lineRule="auto"/>
        <w:rPr>
          <w:rFonts w:ascii="Aptos" w:hAnsi="Aptos" w:cs="Arial"/>
          <w:sz w:val="24"/>
          <w:szCs w:val="24"/>
        </w:rPr>
      </w:pPr>
      <w:r w:rsidRPr="00B77C90">
        <w:rPr>
          <w:rFonts w:ascii="Aptos" w:hAnsi="Aptos" w:cs="Arial"/>
          <w:sz w:val="24"/>
          <w:szCs w:val="24"/>
        </w:rPr>
        <w:t>“</w:t>
      </w:r>
      <w:r w:rsidR="00D30B0B" w:rsidRPr="00B77C90">
        <w:rPr>
          <w:rFonts w:ascii="Aptos" w:hAnsi="Aptos" w:cs="Arial"/>
          <w:sz w:val="24"/>
          <w:szCs w:val="24"/>
        </w:rPr>
        <w:t xml:space="preserve">I want to commend everyone involved in the </w:t>
      </w:r>
      <w:r w:rsidR="008813C3">
        <w:rPr>
          <w:rFonts w:ascii="Aptos" w:hAnsi="Aptos" w:cs="Arial"/>
          <w:sz w:val="24"/>
          <w:szCs w:val="24"/>
        </w:rPr>
        <w:t>VETMOM</w:t>
      </w:r>
      <w:r w:rsidR="00D30B0B" w:rsidRPr="00B77C90">
        <w:rPr>
          <w:rFonts w:ascii="Aptos" w:hAnsi="Aptos" w:cs="Arial"/>
          <w:sz w:val="24"/>
          <w:szCs w:val="24"/>
        </w:rPr>
        <w:t>, from the partners</w:t>
      </w:r>
      <w:r w:rsidR="007E1661" w:rsidRPr="00B77C90">
        <w:rPr>
          <w:rFonts w:ascii="Aptos" w:hAnsi="Aptos" w:cs="Arial"/>
          <w:sz w:val="24"/>
          <w:szCs w:val="24"/>
        </w:rPr>
        <w:t xml:space="preserve"> who help</w:t>
      </w:r>
      <w:r w:rsidR="00EC3361">
        <w:rPr>
          <w:rFonts w:ascii="Aptos" w:hAnsi="Aptos" w:cs="Arial"/>
          <w:sz w:val="24"/>
          <w:szCs w:val="24"/>
        </w:rPr>
        <w:t>ed</w:t>
      </w:r>
      <w:r w:rsidR="007E1661" w:rsidRPr="00B77C90">
        <w:rPr>
          <w:rFonts w:ascii="Aptos" w:hAnsi="Aptos" w:cs="Arial"/>
          <w:sz w:val="24"/>
          <w:szCs w:val="24"/>
        </w:rPr>
        <w:t xml:space="preserve"> </w:t>
      </w:r>
      <w:r w:rsidR="00D30B0B" w:rsidRPr="00B77C90">
        <w:rPr>
          <w:rFonts w:ascii="Aptos" w:hAnsi="Aptos" w:cs="Arial"/>
          <w:sz w:val="24"/>
          <w:szCs w:val="24"/>
        </w:rPr>
        <w:t>plan and execut</w:t>
      </w:r>
      <w:r w:rsidR="007E1661" w:rsidRPr="00B77C90">
        <w:rPr>
          <w:rFonts w:ascii="Aptos" w:hAnsi="Aptos" w:cs="Arial"/>
          <w:sz w:val="24"/>
          <w:szCs w:val="24"/>
        </w:rPr>
        <w:t>e</w:t>
      </w:r>
      <w:r w:rsidR="00D30B0B" w:rsidRPr="00B77C90">
        <w:rPr>
          <w:rFonts w:ascii="Aptos" w:hAnsi="Aptos" w:cs="Arial"/>
          <w:sz w:val="24"/>
          <w:szCs w:val="24"/>
        </w:rPr>
        <w:t xml:space="preserve"> the clinic to the private businesses who volunteer</w:t>
      </w:r>
      <w:r w:rsidR="00EC3361">
        <w:rPr>
          <w:rFonts w:ascii="Aptos" w:hAnsi="Aptos" w:cs="Arial"/>
          <w:sz w:val="24"/>
          <w:szCs w:val="24"/>
        </w:rPr>
        <w:t>ed</w:t>
      </w:r>
      <w:r w:rsidR="00D30B0B" w:rsidRPr="00B77C90">
        <w:rPr>
          <w:rFonts w:ascii="Aptos" w:hAnsi="Aptos" w:cs="Arial"/>
          <w:sz w:val="24"/>
          <w:szCs w:val="24"/>
        </w:rPr>
        <w:t xml:space="preserve"> time and materials to the sponsors who cover</w:t>
      </w:r>
      <w:r w:rsidR="00EC3361">
        <w:rPr>
          <w:rFonts w:ascii="Aptos" w:hAnsi="Aptos" w:cs="Arial"/>
          <w:sz w:val="24"/>
          <w:szCs w:val="24"/>
        </w:rPr>
        <w:t>ed</w:t>
      </w:r>
      <w:r w:rsidR="00D30B0B" w:rsidRPr="00B77C90">
        <w:rPr>
          <w:rFonts w:ascii="Aptos" w:hAnsi="Aptos" w:cs="Arial"/>
          <w:sz w:val="24"/>
          <w:szCs w:val="24"/>
        </w:rPr>
        <w:t xml:space="preserve"> the cost</w:t>
      </w:r>
      <w:r w:rsidRPr="00B77C90">
        <w:rPr>
          <w:rFonts w:ascii="Aptos" w:hAnsi="Aptos" w:cs="Arial"/>
          <w:sz w:val="24"/>
          <w:szCs w:val="24"/>
        </w:rPr>
        <w:t>,” said NDVA Director John Hilgert.</w:t>
      </w:r>
      <w:r w:rsidR="00D30B0B" w:rsidRPr="00B77C90">
        <w:rPr>
          <w:rFonts w:ascii="Aptos" w:hAnsi="Aptos" w:cs="Arial"/>
          <w:sz w:val="24"/>
          <w:szCs w:val="24"/>
        </w:rPr>
        <w:t xml:space="preserve"> “We know there’s a need. We know this is important. And we have an incredible group of Nebraskans who </w:t>
      </w:r>
      <w:r w:rsidR="00EC3361">
        <w:rPr>
          <w:rFonts w:ascii="Aptos" w:hAnsi="Aptos" w:cs="Arial"/>
          <w:sz w:val="24"/>
          <w:szCs w:val="24"/>
        </w:rPr>
        <w:t xml:space="preserve">are </w:t>
      </w:r>
      <w:r w:rsidR="00D30B0B" w:rsidRPr="00B77C90">
        <w:rPr>
          <w:rFonts w:ascii="Aptos" w:hAnsi="Aptos" w:cs="Arial"/>
          <w:sz w:val="24"/>
          <w:szCs w:val="24"/>
        </w:rPr>
        <w:t>step</w:t>
      </w:r>
      <w:r w:rsidR="00EC3361">
        <w:rPr>
          <w:rFonts w:ascii="Aptos" w:hAnsi="Aptos" w:cs="Arial"/>
          <w:sz w:val="24"/>
          <w:szCs w:val="24"/>
        </w:rPr>
        <w:t>ping</w:t>
      </w:r>
      <w:r w:rsidR="00D30B0B" w:rsidRPr="00B77C90">
        <w:rPr>
          <w:rFonts w:ascii="Aptos" w:hAnsi="Aptos" w:cs="Arial"/>
          <w:sz w:val="24"/>
          <w:szCs w:val="24"/>
        </w:rPr>
        <w:t xml:space="preserve"> up to solve the issue. It really is like clockwork at this point, and I’m looking forward to many more years of providing this care.”</w:t>
      </w:r>
    </w:p>
    <w:p w14:paraId="6FDFDF39" w14:textId="77C2342C" w:rsidR="00FA4AD6" w:rsidRPr="00FA4AD6" w:rsidRDefault="004A6784" w:rsidP="00FA4AD6">
      <w:pPr>
        <w:spacing w:line="276" w:lineRule="auto"/>
        <w:rPr>
          <w:rFonts w:ascii="Aptos" w:hAnsi="Aptos" w:cs="Arial"/>
          <w:sz w:val="24"/>
          <w:szCs w:val="24"/>
        </w:rPr>
      </w:pPr>
      <w:r>
        <w:rPr>
          <w:rFonts w:ascii="Aptos" w:hAnsi="Aptos" w:cs="Arial"/>
          <w:sz w:val="24"/>
          <w:szCs w:val="24"/>
        </w:rPr>
        <w:t>O</w:t>
      </w:r>
      <w:r w:rsidR="002377E6" w:rsidRPr="00A23278">
        <w:rPr>
          <w:rFonts w:ascii="Aptos" w:hAnsi="Aptos" w:cs="Arial"/>
          <w:sz w:val="24"/>
          <w:szCs w:val="24"/>
        </w:rPr>
        <w:t xml:space="preserve">ver the course of the </w:t>
      </w:r>
      <w:r w:rsidR="00B354D5">
        <w:rPr>
          <w:rFonts w:ascii="Aptos" w:hAnsi="Aptos" w:cs="Arial"/>
          <w:sz w:val="24"/>
          <w:szCs w:val="24"/>
        </w:rPr>
        <w:t>event</w:t>
      </w:r>
      <w:r w:rsidR="002377E6" w:rsidRPr="00A23278">
        <w:rPr>
          <w:rFonts w:ascii="Aptos" w:hAnsi="Aptos" w:cs="Arial"/>
          <w:sz w:val="24"/>
          <w:szCs w:val="24"/>
        </w:rPr>
        <w:t>,</w:t>
      </w:r>
      <w:r w:rsidR="0038626C">
        <w:rPr>
          <w:rFonts w:ascii="Aptos" w:hAnsi="Aptos" w:cs="Arial"/>
          <w:sz w:val="24"/>
          <w:szCs w:val="24"/>
        </w:rPr>
        <w:t xml:space="preserve"> </w:t>
      </w:r>
      <w:r w:rsidR="00482A23">
        <w:rPr>
          <w:rFonts w:ascii="Aptos" w:hAnsi="Aptos" w:cs="Arial"/>
          <w:sz w:val="24"/>
          <w:szCs w:val="24"/>
        </w:rPr>
        <w:t>over 2,50</w:t>
      </w:r>
      <w:r>
        <w:rPr>
          <w:rFonts w:ascii="Aptos" w:hAnsi="Aptos" w:cs="Arial"/>
          <w:sz w:val="24"/>
          <w:szCs w:val="24"/>
        </w:rPr>
        <w:t>0</w:t>
      </w:r>
      <w:r w:rsidR="002377E6" w:rsidRPr="00A23278">
        <w:rPr>
          <w:rFonts w:ascii="Aptos" w:hAnsi="Aptos" w:cs="Arial"/>
          <w:sz w:val="24"/>
          <w:szCs w:val="24"/>
        </w:rPr>
        <w:t xml:space="preserve"> dental services—including cleanings, fillings, root canals, extractions, </w:t>
      </w:r>
      <w:r>
        <w:rPr>
          <w:rFonts w:ascii="Aptos" w:hAnsi="Aptos" w:cs="Arial"/>
          <w:sz w:val="24"/>
          <w:szCs w:val="24"/>
        </w:rPr>
        <w:t xml:space="preserve">x-rays, </w:t>
      </w:r>
      <w:r w:rsidR="002377E6" w:rsidRPr="00A23278">
        <w:rPr>
          <w:rFonts w:ascii="Aptos" w:hAnsi="Aptos" w:cs="Arial"/>
          <w:sz w:val="24"/>
          <w:szCs w:val="24"/>
        </w:rPr>
        <w:t xml:space="preserve">and more—were provided </w:t>
      </w:r>
      <w:proofErr w:type="gramStart"/>
      <w:r w:rsidR="002377E6" w:rsidRPr="00A23278">
        <w:rPr>
          <w:rFonts w:ascii="Aptos" w:hAnsi="Aptos" w:cs="Arial"/>
          <w:sz w:val="24"/>
          <w:szCs w:val="24"/>
        </w:rPr>
        <w:t>in</w:t>
      </w:r>
      <w:proofErr w:type="gramEnd"/>
      <w:r w:rsidR="002377E6" w:rsidRPr="00A23278">
        <w:rPr>
          <w:rFonts w:ascii="Aptos" w:hAnsi="Aptos" w:cs="Arial"/>
          <w:sz w:val="24"/>
          <w:szCs w:val="24"/>
        </w:rPr>
        <w:t xml:space="preserve"> </w:t>
      </w:r>
      <w:r w:rsidR="0038626C">
        <w:rPr>
          <w:rFonts w:ascii="Aptos" w:hAnsi="Aptos" w:cs="Arial"/>
          <w:sz w:val="24"/>
          <w:szCs w:val="24"/>
        </w:rPr>
        <w:t xml:space="preserve">about </w:t>
      </w:r>
      <w:r w:rsidR="002377E6" w:rsidRPr="00A23278">
        <w:rPr>
          <w:rFonts w:ascii="Aptos" w:hAnsi="Aptos" w:cs="Arial"/>
          <w:sz w:val="24"/>
          <w:szCs w:val="24"/>
        </w:rPr>
        <w:t>4</w:t>
      </w:r>
      <w:r w:rsidR="00482A23">
        <w:rPr>
          <w:rFonts w:ascii="Aptos" w:hAnsi="Aptos" w:cs="Arial"/>
          <w:sz w:val="24"/>
          <w:szCs w:val="24"/>
        </w:rPr>
        <w:t>25</w:t>
      </w:r>
      <w:r w:rsidR="0038626C">
        <w:rPr>
          <w:rFonts w:ascii="Aptos" w:hAnsi="Aptos" w:cs="Arial"/>
          <w:sz w:val="24"/>
          <w:szCs w:val="24"/>
        </w:rPr>
        <w:t xml:space="preserve"> </w:t>
      </w:r>
      <w:r w:rsidR="002377E6" w:rsidRPr="00A23278">
        <w:rPr>
          <w:rFonts w:ascii="Aptos" w:hAnsi="Aptos" w:cs="Arial"/>
          <w:sz w:val="24"/>
          <w:szCs w:val="24"/>
        </w:rPr>
        <w:t>patient visits</w:t>
      </w:r>
      <w:r w:rsidR="008813C3">
        <w:rPr>
          <w:rFonts w:ascii="Aptos" w:hAnsi="Aptos" w:cs="Arial"/>
          <w:sz w:val="24"/>
          <w:szCs w:val="24"/>
        </w:rPr>
        <w:t xml:space="preserve">. </w:t>
      </w:r>
      <w:r w:rsidR="0038626C">
        <w:rPr>
          <w:rFonts w:ascii="Aptos" w:hAnsi="Aptos" w:cs="Arial"/>
          <w:sz w:val="24"/>
          <w:szCs w:val="24"/>
        </w:rPr>
        <w:t>More than</w:t>
      </w:r>
      <w:r w:rsidRPr="004A6784">
        <w:rPr>
          <w:rFonts w:ascii="Aptos" w:hAnsi="Aptos" w:cs="Arial"/>
          <w:sz w:val="24"/>
          <w:szCs w:val="24"/>
        </w:rPr>
        <w:t xml:space="preserve"> o</w:t>
      </w:r>
      <w:r w:rsidR="002377E6" w:rsidRPr="004A6784">
        <w:rPr>
          <w:rFonts w:ascii="Aptos" w:hAnsi="Aptos" w:cs="Arial"/>
          <w:sz w:val="24"/>
          <w:szCs w:val="24"/>
        </w:rPr>
        <w:t>ne hundred</w:t>
      </w:r>
      <w:r w:rsidR="002377E6">
        <w:rPr>
          <w:rFonts w:ascii="Aptos" w:hAnsi="Aptos" w:cs="Arial"/>
          <w:sz w:val="24"/>
          <w:szCs w:val="24"/>
        </w:rPr>
        <w:t xml:space="preserve"> </w:t>
      </w:r>
      <w:r w:rsidR="00AE621B">
        <w:rPr>
          <w:rFonts w:ascii="Aptos" w:hAnsi="Aptos" w:cs="Arial"/>
          <w:sz w:val="24"/>
          <w:szCs w:val="24"/>
        </w:rPr>
        <w:t>dentures</w:t>
      </w:r>
      <w:r w:rsidR="002377E6">
        <w:rPr>
          <w:rFonts w:ascii="Aptos" w:hAnsi="Aptos" w:cs="Arial"/>
          <w:sz w:val="24"/>
          <w:szCs w:val="24"/>
        </w:rPr>
        <w:t xml:space="preserve"> were provided</w:t>
      </w:r>
      <w:r w:rsidR="00667EA3">
        <w:rPr>
          <w:rFonts w:ascii="Aptos" w:hAnsi="Aptos" w:cs="Arial"/>
          <w:sz w:val="24"/>
          <w:szCs w:val="24"/>
        </w:rPr>
        <w:t>, as well</w:t>
      </w:r>
      <w:r w:rsidR="002377E6">
        <w:rPr>
          <w:rFonts w:ascii="Aptos" w:hAnsi="Aptos" w:cs="Arial"/>
          <w:sz w:val="24"/>
          <w:szCs w:val="24"/>
        </w:rPr>
        <w:t xml:space="preserve">. </w:t>
      </w:r>
      <w:r w:rsidR="00FA4AD6" w:rsidRPr="00FA4AD6">
        <w:rPr>
          <w:rFonts w:ascii="Aptos" w:hAnsi="Aptos" w:cs="Arial"/>
          <w:sz w:val="24"/>
          <w:szCs w:val="24"/>
        </w:rPr>
        <w:t xml:space="preserve">Dentists on site took digital impressions and emailed them to Dental Designs, where technicians </w:t>
      </w:r>
      <w:proofErr w:type="gramStart"/>
      <w:r w:rsidR="00FA4AD6" w:rsidRPr="00FA4AD6">
        <w:rPr>
          <w:rFonts w:ascii="Aptos" w:hAnsi="Aptos" w:cs="Arial"/>
          <w:sz w:val="24"/>
          <w:szCs w:val="24"/>
        </w:rPr>
        <w:t>designed and</w:t>
      </w:r>
      <w:proofErr w:type="gramEnd"/>
      <w:r w:rsidR="00FA4AD6" w:rsidRPr="00FA4AD6">
        <w:rPr>
          <w:rFonts w:ascii="Aptos" w:hAnsi="Aptos" w:cs="Arial"/>
          <w:sz w:val="24"/>
          <w:szCs w:val="24"/>
        </w:rPr>
        <w:t xml:space="preserve"> 3D printed prosthetics for veterans. With a team of roughly 30 technicians, Dental Design</w:t>
      </w:r>
      <w:r w:rsidR="008813C3">
        <w:rPr>
          <w:rFonts w:ascii="Aptos" w:hAnsi="Aptos" w:cs="Arial"/>
          <w:sz w:val="24"/>
          <w:szCs w:val="24"/>
        </w:rPr>
        <w:t>s personnel were</w:t>
      </w:r>
      <w:r w:rsidR="00FA4AD6" w:rsidRPr="00FA4AD6">
        <w:rPr>
          <w:rFonts w:ascii="Aptos" w:hAnsi="Aptos" w:cs="Arial"/>
          <w:sz w:val="24"/>
          <w:szCs w:val="24"/>
        </w:rPr>
        <w:t xml:space="preserve"> on site and </w:t>
      </w:r>
      <w:r w:rsidR="008813C3">
        <w:rPr>
          <w:rFonts w:ascii="Aptos" w:hAnsi="Aptos" w:cs="Arial"/>
          <w:sz w:val="24"/>
          <w:szCs w:val="24"/>
        </w:rPr>
        <w:t xml:space="preserve">back </w:t>
      </w:r>
      <w:r w:rsidR="00FA4AD6" w:rsidRPr="00FA4AD6">
        <w:rPr>
          <w:rFonts w:ascii="Aptos" w:hAnsi="Aptos" w:cs="Arial"/>
          <w:sz w:val="24"/>
          <w:szCs w:val="24"/>
        </w:rPr>
        <w:t>in the lab working around the clock to deliver partials and dentures</w:t>
      </w:r>
      <w:r w:rsidR="00FA4AD6">
        <w:rPr>
          <w:rFonts w:ascii="Aptos" w:hAnsi="Aptos" w:cs="Arial"/>
          <w:sz w:val="24"/>
          <w:szCs w:val="24"/>
        </w:rPr>
        <w:t xml:space="preserve"> for patients</w:t>
      </w:r>
      <w:r w:rsidR="00FA4AD6" w:rsidRPr="00FA4AD6">
        <w:rPr>
          <w:rFonts w:ascii="Aptos" w:hAnsi="Aptos" w:cs="Arial"/>
          <w:sz w:val="24"/>
          <w:szCs w:val="24"/>
        </w:rPr>
        <w:t xml:space="preserve"> </w:t>
      </w:r>
      <w:r w:rsidR="00FA4AD6">
        <w:rPr>
          <w:rFonts w:ascii="Aptos" w:hAnsi="Aptos" w:cs="Arial"/>
          <w:sz w:val="24"/>
          <w:szCs w:val="24"/>
        </w:rPr>
        <w:t>within 24 hours of their first visit.</w:t>
      </w:r>
    </w:p>
    <w:p w14:paraId="63938D50" w14:textId="5B19E20C" w:rsidR="005F73CE" w:rsidRPr="005F73CE" w:rsidRDefault="002377E6" w:rsidP="005F73CE">
      <w:pPr>
        <w:spacing w:line="276" w:lineRule="auto"/>
        <w:rPr>
          <w:rFonts w:ascii="Aptos" w:hAnsi="Aptos" w:cs="Arial"/>
          <w:sz w:val="24"/>
          <w:szCs w:val="24"/>
        </w:rPr>
      </w:pPr>
      <w:r w:rsidRPr="005F73CE">
        <w:rPr>
          <w:rFonts w:ascii="Aptos" w:hAnsi="Aptos" w:cs="Arial"/>
          <w:sz w:val="24"/>
          <w:szCs w:val="24"/>
        </w:rPr>
        <w:t>“</w:t>
      </w:r>
      <w:r w:rsidR="005F73CE" w:rsidRPr="005F73CE">
        <w:rPr>
          <w:rFonts w:ascii="Aptos" w:hAnsi="Aptos" w:cs="Arial"/>
          <w:sz w:val="24"/>
          <w:szCs w:val="24"/>
        </w:rPr>
        <w:t>Accessing quality dental care services is a huge challenge for many veterans, especially for older people</w:t>
      </w:r>
      <w:r w:rsidRPr="005F73CE">
        <w:rPr>
          <w:rFonts w:ascii="Aptos" w:hAnsi="Aptos" w:cs="Arial"/>
          <w:sz w:val="24"/>
          <w:szCs w:val="24"/>
        </w:rPr>
        <w:t xml:space="preserve">,” said State Dental Health Director Dr. Charles F. Craft. </w:t>
      </w:r>
      <w:r w:rsidR="005F73CE" w:rsidRPr="005F73CE">
        <w:rPr>
          <w:rFonts w:ascii="Aptos" w:hAnsi="Aptos" w:cs="Arial"/>
          <w:sz w:val="24"/>
          <w:szCs w:val="24"/>
        </w:rPr>
        <w:t xml:space="preserve">“Much of the dental care provided at the </w:t>
      </w:r>
      <w:r w:rsidR="008813C3">
        <w:rPr>
          <w:rFonts w:ascii="Aptos" w:hAnsi="Aptos" w:cs="Arial"/>
          <w:sz w:val="24"/>
          <w:szCs w:val="24"/>
        </w:rPr>
        <w:t>VETMOM</w:t>
      </w:r>
      <w:r w:rsidR="005F73CE" w:rsidRPr="005F73CE">
        <w:rPr>
          <w:rFonts w:ascii="Aptos" w:hAnsi="Aptos" w:cs="Arial"/>
          <w:sz w:val="24"/>
          <w:szCs w:val="24"/>
        </w:rPr>
        <w:t xml:space="preserve"> event involved the need for dentures to replace missing teeth that are essential for proper eating. The ability to receive dentures quickly within a 48-hour period speaks to the dedication of our many professional volunteers and partner organizations who worked around the clock to give back to our Nebraska veterans.”</w:t>
      </w:r>
    </w:p>
    <w:p w14:paraId="3C5D880A" w14:textId="1531B05F" w:rsidR="00A363C4" w:rsidRPr="00F646DF" w:rsidRDefault="00B2482A" w:rsidP="00B60961">
      <w:pPr>
        <w:spacing w:line="276" w:lineRule="auto"/>
        <w:rPr>
          <w:rFonts w:ascii="Aptos" w:hAnsi="Aptos" w:cs="Arial"/>
          <w:sz w:val="24"/>
          <w:szCs w:val="24"/>
        </w:rPr>
      </w:pPr>
      <w:r w:rsidRPr="00A23278">
        <w:rPr>
          <w:rFonts w:ascii="Aptos" w:hAnsi="Aptos" w:cs="Arial"/>
          <w:sz w:val="24"/>
          <w:szCs w:val="24"/>
        </w:rPr>
        <w:t xml:space="preserve">The two-day </w:t>
      </w:r>
      <w:r w:rsidR="00A43F39">
        <w:rPr>
          <w:rFonts w:ascii="Aptos" w:hAnsi="Aptos" w:cs="Arial"/>
          <w:sz w:val="24"/>
          <w:szCs w:val="24"/>
        </w:rPr>
        <w:t>event</w:t>
      </w:r>
      <w:r w:rsidRPr="00A23278">
        <w:rPr>
          <w:rFonts w:ascii="Aptos" w:hAnsi="Aptos" w:cs="Arial"/>
          <w:sz w:val="24"/>
          <w:szCs w:val="24"/>
        </w:rPr>
        <w:t xml:space="preserve"> </w:t>
      </w:r>
      <w:r w:rsidR="00EC3361">
        <w:rPr>
          <w:rFonts w:ascii="Aptos" w:hAnsi="Aptos" w:cs="Arial"/>
          <w:sz w:val="24"/>
          <w:szCs w:val="24"/>
        </w:rPr>
        <w:t>was</w:t>
      </w:r>
      <w:r w:rsidR="00A363C4" w:rsidRPr="00A23278">
        <w:rPr>
          <w:rFonts w:ascii="Aptos" w:hAnsi="Aptos" w:cs="Arial"/>
          <w:sz w:val="24"/>
          <w:szCs w:val="24"/>
        </w:rPr>
        <w:t xml:space="preserve"> </w:t>
      </w:r>
      <w:r w:rsidR="00B60961" w:rsidRPr="00A23278">
        <w:rPr>
          <w:rFonts w:ascii="Aptos" w:hAnsi="Aptos" w:cs="Arial"/>
          <w:sz w:val="24"/>
          <w:szCs w:val="24"/>
        </w:rPr>
        <w:t xml:space="preserve">a partnership between NDVA, </w:t>
      </w:r>
      <w:r w:rsidRPr="00A23278">
        <w:rPr>
          <w:rFonts w:ascii="Aptos" w:hAnsi="Aptos" w:cs="Arial"/>
          <w:sz w:val="24"/>
          <w:szCs w:val="24"/>
        </w:rPr>
        <w:t xml:space="preserve">NENG, </w:t>
      </w:r>
      <w:r w:rsidR="00B60961" w:rsidRPr="00A23278">
        <w:rPr>
          <w:rFonts w:ascii="Aptos" w:hAnsi="Aptos" w:cs="Arial"/>
          <w:sz w:val="24"/>
          <w:szCs w:val="24"/>
        </w:rPr>
        <w:t xml:space="preserve">DHHS Office of Oral Health and Dentistry, Nebraska Dental </w:t>
      </w:r>
      <w:r w:rsidRPr="00A23278">
        <w:rPr>
          <w:rFonts w:ascii="Aptos" w:hAnsi="Aptos" w:cs="Arial"/>
          <w:sz w:val="24"/>
          <w:szCs w:val="24"/>
        </w:rPr>
        <w:t>Association</w:t>
      </w:r>
      <w:r w:rsidR="00B60961" w:rsidRPr="00A23278">
        <w:rPr>
          <w:rFonts w:ascii="Aptos" w:hAnsi="Aptos" w:cs="Arial"/>
          <w:sz w:val="24"/>
          <w:szCs w:val="24"/>
        </w:rPr>
        <w:t xml:space="preserve">, </w:t>
      </w:r>
      <w:r w:rsidRPr="00A23278">
        <w:rPr>
          <w:rFonts w:ascii="Aptos" w:hAnsi="Aptos" w:cs="Arial"/>
          <w:sz w:val="24"/>
          <w:szCs w:val="24"/>
        </w:rPr>
        <w:t xml:space="preserve">Nebraska Dental Hygienists’ Association, </w:t>
      </w:r>
      <w:r w:rsidR="00B60961" w:rsidRPr="00A23278">
        <w:rPr>
          <w:rFonts w:ascii="Aptos" w:hAnsi="Aptos" w:cs="Arial"/>
          <w:sz w:val="24"/>
          <w:szCs w:val="24"/>
        </w:rPr>
        <w:t xml:space="preserve">University of Nebraska Medical Center College of Dentistry, </w:t>
      </w:r>
      <w:r w:rsidRPr="00A23278">
        <w:rPr>
          <w:rFonts w:ascii="Aptos" w:hAnsi="Aptos" w:cs="Arial"/>
          <w:sz w:val="24"/>
          <w:szCs w:val="24"/>
        </w:rPr>
        <w:t xml:space="preserve">and </w:t>
      </w:r>
      <w:r w:rsidR="00B60961" w:rsidRPr="00A23278">
        <w:rPr>
          <w:rFonts w:ascii="Aptos" w:hAnsi="Aptos" w:cs="Arial"/>
          <w:sz w:val="24"/>
          <w:szCs w:val="24"/>
        </w:rPr>
        <w:t>Creighton University School of Dentistry</w:t>
      </w:r>
      <w:r w:rsidR="009E0E99" w:rsidRPr="00A23278">
        <w:rPr>
          <w:rFonts w:ascii="Aptos" w:hAnsi="Aptos" w:cs="Arial"/>
          <w:sz w:val="24"/>
          <w:szCs w:val="24"/>
        </w:rPr>
        <w:t>.</w:t>
      </w:r>
      <w:r w:rsidR="00B60961" w:rsidRPr="00A23278">
        <w:rPr>
          <w:rFonts w:ascii="Aptos" w:hAnsi="Aptos" w:cs="Arial"/>
          <w:sz w:val="24"/>
          <w:szCs w:val="24"/>
        </w:rPr>
        <w:t xml:space="preserve"> </w:t>
      </w:r>
      <w:r w:rsidRPr="00A23278">
        <w:rPr>
          <w:rFonts w:ascii="Aptos" w:hAnsi="Aptos" w:cs="Arial"/>
          <w:sz w:val="24"/>
          <w:szCs w:val="24"/>
        </w:rPr>
        <w:t xml:space="preserve">It </w:t>
      </w:r>
      <w:r w:rsidR="00EC3361">
        <w:rPr>
          <w:rFonts w:ascii="Aptos" w:hAnsi="Aptos" w:cs="Arial"/>
          <w:sz w:val="24"/>
          <w:szCs w:val="24"/>
        </w:rPr>
        <w:t>was</w:t>
      </w:r>
      <w:r w:rsidR="00B60961" w:rsidRPr="00A23278">
        <w:rPr>
          <w:rFonts w:ascii="Aptos" w:hAnsi="Aptos" w:cs="Arial"/>
          <w:sz w:val="24"/>
          <w:szCs w:val="24"/>
        </w:rPr>
        <w:t xml:space="preserve"> supported by hundreds of volunteers, including dentists, dental students, dental hygienists, dental hygiene students</w:t>
      </w:r>
      <w:r w:rsidR="009E0E99" w:rsidRPr="00A23278">
        <w:rPr>
          <w:rFonts w:ascii="Aptos" w:hAnsi="Aptos" w:cs="Arial"/>
          <w:sz w:val="24"/>
          <w:szCs w:val="24"/>
        </w:rPr>
        <w:t>, and private dental practices</w:t>
      </w:r>
      <w:r w:rsidR="00BF6012">
        <w:rPr>
          <w:rFonts w:ascii="Aptos" w:hAnsi="Aptos" w:cs="Arial"/>
          <w:sz w:val="24"/>
          <w:szCs w:val="24"/>
        </w:rPr>
        <w:t>.</w:t>
      </w:r>
      <w:r w:rsidR="00B60961" w:rsidRPr="00A23278">
        <w:rPr>
          <w:rFonts w:ascii="Aptos" w:hAnsi="Aptos" w:cs="Arial"/>
          <w:sz w:val="24"/>
          <w:szCs w:val="24"/>
        </w:rPr>
        <w:t xml:space="preserve"> </w:t>
      </w:r>
      <w:r w:rsidR="00BF6012">
        <w:rPr>
          <w:rFonts w:ascii="Aptos" w:hAnsi="Aptos" w:cs="Arial"/>
          <w:sz w:val="24"/>
          <w:szCs w:val="24"/>
        </w:rPr>
        <w:lastRenderedPageBreak/>
        <w:t>N</w:t>
      </w:r>
      <w:r w:rsidR="00B60961" w:rsidRPr="00A23278">
        <w:rPr>
          <w:rFonts w:ascii="Aptos" w:hAnsi="Aptos" w:cs="Arial"/>
          <w:sz w:val="24"/>
          <w:szCs w:val="24"/>
        </w:rPr>
        <w:t>umerous non-dental volunteers</w:t>
      </w:r>
      <w:r w:rsidR="00BF6012">
        <w:rPr>
          <w:rFonts w:ascii="Aptos" w:hAnsi="Aptos" w:cs="Arial"/>
          <w:sz w:val="24"/>
          <w:szCs w:val="24"/>
        </w:rPr>
        <w:t>, including members of local American Legion and VFW posts, helped</w:t>
      </w:r>
      <w:r w:rsidR="00B60961" w:rsidRPr="00A23278">
        <w:rPr>
          <w:rFonts w:ascii="Aptos" w:hAnsi="Aptos" w:cs="Arial"/>
          <w:sz w:val="24"/>
          <w:szCs w:val="24"/>
        </w:rPr>
        <w:t xml:space="preserve"> with setup, check-in, and other non-clinical tasks</w:t>
      </w:r>
      <w:r w:rsidR="008B1640">
        <w:rPr>
          <w:rFonts w:ascii="Aptos" w:hAnsi="Aptos" w:cs="Arial"/>
          <w:sz w:val="24"/>
          <w:szCs w:val="24"/>
        </w:rPr>
        <w:t>.</w:t>
      </w:r>
      <w:r w:rsidR="00B60961" w:rsidRPr="00A23278">
        <w:rPr>
          <w:rFonts w:ascii="Aptos" w:hAnsi="Aptos" w:cs="Arial"/>
          <w:sz w:val="24"/>
          <w:szCs w:val="24"/>
        </w:rPr>
        <w:t xml:space="preserve"> </w:t>
      </w:r>
      <w:r w:rsidR="004F33B4">
        <w:rPr>
          <w:rFonts w:ascii="Aptos" w:hAnsi="Aptos" w:cs="Arial"/>
          <w:sz w:val="24"/>
          <w:szCs w:val="24"/>
        </w:rPr>
        <w:t xml:space="preserve">Sponsors for the </w:t>
      </w:r>
      <w:r w:rsidR="00A43F39">
        <w:rPr>
          <w:rFonts w:ascii="Aptos" w:hAnsi="Aptos" w:cs="Arial"/>
          <w:sz w:val="24"/>
          <w:szCs w:val="24"/>
        </w:rPr>
        <w:t>event</w:t>
      </w:r>
      <w:r w:rsidR="004F33B4">
        <w:rPr>
          <w:rFonts w:ascii="Aptos" w:hAnsi="Aptos" w:cs="Arial"/>
          <w:sz w:val="24"/>
          <w:szCs w:val="24"/>
        </w:rPr>
        <w:t xml:space="preserve"> include</w:t>
      </w:r>
      <w:r w:rsidR="00BF6012">
        <w:rPr>
          <w:rFonts w:ascii="Aptos" w:hAnsi="Aptos" w:cs="Arial"/>
          <w:sz w:val="24"/>
          <w:szCs w:val="24"/>
        </w:rPr>
        <w:t>d</w:t>
      </w:r>
      <w:r w:rsidR="004F33B4">
        <w:rPr>
          <w:rFonts w:ascii="Aptos" w:hAnsi="Aptos" w:cs="Arial"/>
          <w:sz w:val="24"/>
          <w:szCs w:val="24"/>
        </w:rPr>
        <w:t xml:space="preserve"> </w:t>
      </w:r>
      <w:r w:rsidR="004F33B4" w:rsidRPr="004F33B4">
        <w:rPr>
          <w:rFonts w:ascii="Aptos" w:hAnsi="Aptos" w:cs="Arial"/>
          <w:sz w:val="24"/>
          <w:szCs w:val="24"/>
        </w:rPr>
        <w:t xml:space="preserve">Hornaday, Dental Designs, Ameritas, Patterson </w:t>
      </w:r>
      <w:r w:rsidR="004F33B4" w:rsidRPr="00F646DF">
        <w:rPr>
          <w:rFonts w:ascii="Aptos" w:hAnsi="Aptos" w:cs="Arial"/>
          <w:sz w:val="24"/>
          <w:szCs w:val="24"/>
        </w:rPr>
        <w:t>Dental, Dexis Imaging, Go</w:t>
      </w:r>
      <w:r w:rsidR="00324839">
        <w:rPr>
          <w:rFonts w:ascii="Aptos" w:hAnsi="Aptos" w:cs="Arial"/>
          <w:sz w:val="24"/>
          <w:szCs w:val="24"/>
        </w:rPr>
        <w:t>o</w:t>
      </w:r>
      <w:r w:rsidR="004F33B4" w:rsidRPr="00F646DF">
        <w:rPr>
          <w:rFonts w:ascii="Aptos" w:hAnsi="Aptos" w:cs="Arial"/>
          <w:sz w:val="24"/>
          <w:szCs w:val="24"/>
        </w:rPr>
        <w:t>gle</w:t>
      </w:r>
      <w:r w:rsidR="00324839">
        <w:rPr>
          <w:rFonts w:ascii="Aptos" w:hAnsi="Aptos" w:cs="Arial"/>
          <w:sz w:val="24"/>
          <w:szCs w:val="24"/>
        </w:rPr>
        <w:t>,</w:t>
      </w:r>
      <w:r w:rsidR="00036BF5">
        <w:rPr>
          <w:rFonts w:ascii="Aptos" w:hAnsi="Aptos" w:cs="Arial"/>
          <w:sz w:val="24"/>
          <w:szCs w:val="24"/>
        </w:rPr>
        <w:t xml:space="preserve"> </w:t>
      </w:r>
      <w:r w:rsidR="004F33B4" w:rsidRPr="00F646DF">
        <w:rPr>
          <w:rFonts w:ascii="Aptos" w:hAnsi="Aptos" w:cs="Arial"/>
          <w:sz w:val="24"/>
          <w:szCs w:val="24"/>
        </w:rPr>
        <w:t>and Farmers Mutual.</w:t>
      </w:r>
    </w:p>
    <w:p w14:paraId="290A56BD" w14:textId="1CD66AAB" w:rsidR="00997EAD" w:rsidRPr="00997EAD" w:rsidRDefault="00997EAD" w:rsidP="00997EAD">
      <w:pPr>
        <w:spacing w:line="276" w:lineRule="auto"/>
        <w:rPr>
          <w:rFonts w:ascii="Aptos" w:hAnsi="Aptos" w:cs="Arial"/>
          <w:sz w:val="24"/>
          <w:szCs w:val="24"/>
        </w:rPr>
      </w:pPr>
      <w:r w:rsidRPr="00F646DF">
        <w:rPr>
          <w:rFonts w:ascii="Aptos" w:hAnsi="Aptos" w:cs="Arial"/>
          <w:sz w:val="24"/>
          <w:szCs w:val="24"/>
        </w:rPr>
        <w:t>“</w:t>
      </w:r>
      <w:r w:rsidRPr="00997EAD">
        <w:rPr>
          <w:rFonts w:ascii="Aptos" w:hAnsi="Aptos" w:cs="Arial"/>
          <w:sz w:val="24"/>
          <w:szCs w:val="24"/>
        </w:rPr>
        <w:t xml:space="preserve">It was an honor to take care of </w:t>
      </w:r>
      <w:r w:rsidR="00EC3361">
        <w:rPr>
          <w:rFonts w:ascii="Aptos" w:hAnsi="Aptos" w:cs="Arial"/>
          <w:sz w:val="24"/>
          <w:szCs w:val="24"/>
        </w:rPr>
        <w:t xml:space="preserve">the </w:t>
      </w:r>
      <w:r w:rsidRPr="00997EAD">
        <w:rPr>
          <w:rFonts w:ascii="Aptos" w:hAnsi="Aptos" w:cs="Arial"/>
          <w:sz w:val="24"/>
          <w:szCs w:val="24"/>
        </w:rPr>
        <w:t>dental needs for our veterans</w:t>
      </w:r>
      <w:r w:rsidRPr="00F646DF">
        <w:rPr>
          <w:rFonts w:ascii="Aptos" w:hAnsi="Aptos" w:cs="Arial"/>
          <w:sz w:val="24"/>
          <w:szCs w:val="24"/>
        </w:rPr>
        <w:t>,” said Dr. James Jenkins</w:t>
      </w:r>
      <w:r w:rsidR="00F646DF" w:rsidRPr="00F646DF">
        <w:rPr>
          <w:rFonts w:ascii="Aptos" w:hAnsi="Aptos" w:cs="Arial"/>
          <w:sz w:val="24"/>
          <w:szCs w:val="24"/>
        </w:rPr>
        <w:t>, associate professor at the UNMC College of Dentistry who serve</w:t>
      </w:r>
      <w:r w:rsidR="00547759">
        <w:rPr>
          <w:rFonts w:ascii="Aptos" w:hAnsi="Aptos" w:cs="Arial"/>
          <w:sz w:val="24"/>
          <w:szCs w:val="24"/>
        </w:rPr>
        <w:t>d</w:t>
      </w:r>
      <w:r w:rsidR="00F646DF" w:rsidRPr="00F646DF">
        <w:rPr>
          <w:rFonts w:ascii="Aptos" w:hAnsi="Aptos" w:cs="Arial"/>
          <w:sz w:val="24"/>
          <w:szCs w:val="24"/>
        </w:rPr>
        <w:t xml:space="preserve"> as </w:t>
      </w:r>
      <w:r w:rsidR="00EC3361">
        <w:rPr>
          <w:rFonts w:ascii="Aptos" w:hAnsi="Aptos" w:cs="Arial"/>
          <w:sz w:val="24"/>
          <w:szCs w:val="24"/>
        </w:rPr>
        <w:t xml:space="preserve">the </w:t>
      </w:r>
      <w:r w:rsidR="008813C3">
        <w:rPr>
          <w:rFonts w:ascii="Aptos" w:hAnsi="Aptos" w:cs="Arial"/>
          <w:sz w:val="24"/>
          <w:szCs w:val="24"/>
        </w:rPr>
        <w:t>VETMOM</w:t>
      </w:r>
      <w:r w:rsidR="00EC3361">
        <w:rPr>
          <w:rFonts w:ascii="Aptos" w:hAnsi="Aptos" w:cs="Arial"/>
          <w:sz w:val="24"/>
          <w:szCs w:val="24"/>
        </w:rPr>
        <w:t xml:space="preserve"> </w:t>
      </w:r>
      <w:r w:rsidR="00F646DF" w:rsidRPr="00F646DF">
        <w:rPr>
          <w:rFonts w:ascii="Aptos" w:hAnsi="Aptos" w:cs="Arial"/>
          <w:sz w:val="24"/>
          <w:szCs w:val="24"/>
        </w:rPr>
        <w:t>clinical director</w:t>
      </w:r>
      <w:r w:rsidRPr="00F646DF">
        <w:rPr>
          <w:rFonts w:ascii="Aptos" w:hAnsi="Aptos" w:cs="Arial"/>
          <w:sz w:val="24"/>
          <w:szCs w:val="24"/>
        </w:rPr>
        <w:t>.</w:t>
      </w:r>
      <w:r w:rsidRPr="00997EAD">
        <w:rPr>
          <w:rFonts w:ascii="Aptos" w:hAnsi="Aptos" w:cs="Arial"/>
          <w:sz w:val="24"/>
          <w:szCs w:val="24"/>
        </w:rPr>
        <w:t xml:space="preserve"> </w:t>
      </w:r>
      <w:r w:rsidRPr="00F646DF">
        <w:rPr>
          <w:rFonts w:ascii="Aptos" w:hAnsi="Aptos" w:cs="Arial"/>
          <w:sz w:val="24"/>
          <w:szCs w:val="24"/>
        </w:rPr>
        <w:t>“</w:t>
      </w:r>
      <w:r w:rsidRPr="00997EAD">
        <w:rPr>
          <w:rFonts w:ascii="Aptos" w:hAnsi="Aptos" w:cs="Arial"/>
          <w:sz w:val="24"/>
          <w:szCs w:val="24"/>
        </w:rPr>
        <w:t>I hope they felt appreciated for their service to our nation to protect the freedoms we all enjoy.</w:t>
      </w:r>
      <w:r w:rsidR="00547759">
        <w:rPr>
          <w:rFonts w:ascii="Aptos" w:hAnsi="Aptos" w:cs="Arial"/>
          <w:sz w:val="24"/>
          <w:szCs w:val="24"/>
        </w:rPr>
        <w:t xml:space="preserve"> </w:t>
      </w:r>
      <w:r w:rsidRPr="00997EAD">
        <w:rPr>
          <w:rFonts w:ascii="Aptos" w:hAnsi="Aptos" w:cs="Arial"/>
          <w:sz w:val="24"/>
          <w:szCs w:val="24"/>
        </w:rPr>
        <w:t>It was a true team effort, and all the volunteers worked very hard and did a great job.</w:t>
      </w:r>
      <w:r w:rsidRPr="00F646DF">
        <w:rPr>
          <w:rFonts w:ascii="Aptos" w:hAnsi="Aptos" w:cs="Arial"/>
          <w:sz w:val="24"/>
          <w:szCs w:val="24"/>
        </w:rPr>
        <w:t xml:space="preserve"> </w:t>
      </w:r>
      <w:r w:rsidRPr="00997EAD">
        <w:rPr>
          <w:rFonts w:ascii="Aptos" w:hAnsi="Aptos" w:cs="Arial"/>
          <w:sz w:val="24"/>
          <w:szCs w:val="24"/>
        </w:rPr>
        <w:t>I know our volunteers were blessed by helping others</w:t>
      </w:r>
      <w:r w:rsidRPr="00F646DF">
        <w:rPr>
          <w:rFonts w:ascii="Aptos" w:hAnsi="Aptos" w:cs="Arial"/>
          <w:sz w:val="24"/>
          <w:szCs w:val="24"/>
        </w:rPr>
        <w:t>,</w:t>
      </w:r>
      <w:r w:rsidRPr="00997EAD">
        <w:rPr>
          <w:rFonts w:ascii="Aptos" w:hAnsi="Aptos" w:cs="Arial"/>
          <w:sz w:val="24"/>
          <w:szCs w:val="24"/>
        </w:rPr>
        <w:t xml:space="preserve"> as were the patients we treated. It was great to see the new smiles on</w:t>
      </w:r>
      <w:r w:rsidRPr="00F646DF">
        <w:rPr>
          <w:rFonts w:ascii="Aptos" w:hAnsi="Aptos" w:cs="Arial"/>
          <w:sz w:val="24"/>
          <w:szCs w:val="24"/>
        </w:rPr>
        <w:t xml:space="preserve"> the faces of</w:t>
      </w:r>
      <w:r w:rsidRPr="00997EAD">
        <w:rPr>
          <w:rFonts w:ascii="Aptos" w:hAnsi="Aptos" w:cs="Arial"/>
          <w:sz w:val="24"/>
          <w:szCs w:val="24"/>
        </w:rPr>
        <w:t xml:space="preserve"> many of the veterans we served!</w:t>
      </w:r>
      <w:r w:rsidRPr="00F646DF">
        <w:rPr>
          <w:rFonts w:ascii="Aptos" w:hAnsi="Aptos" w:cs="Arial"/>
          <w:sz w:val="24"/>
          <w:szCs w:val="24"/>
        </w:rPr>
        <w:t>”</w:t>
      </w:r>
    </w:p>
    <w:p w14:paraId="2529FCA0" w14:textId="565DEEF8" w:rsidR="00B60961" w:rsidRDefault="00B41954" w:rsidP="00B60961">
      <w:pPr>
        <w:spacing w:line="276" w:lineRule="auto"/>
        <w:rPr>
          <w:rFonts w:ascii="Aptos" w:hAnsi="Aptos" w:cs="Arial"/>
          <w:sz w:val="24"/>
          <w:szCs w:val="24"/>
        </w:rPr>
      </w:pPr>
      <w:r>
        <w:rPr>
          <w:rFonts w:ascii="Aptos" w:hAnsi="Aptos" w:cs="Arial"/>
          <w:sz w:val="24"/>
          <w:szCs w:val="24"/>
        </w:rPr>
        <w:t>Each year</w:t>
      </w:r>
      <w:r w:rsidR="00097933">
        <w:rPr>
          <w:rFonts w:ascii="Aptos" w:hAnsi="Aptos" w:cs="Arial"/>
          <w:sz w:val="24"/>
          <w:szCs w:val="24"/>
        </w:rPr>
        <w:t>, NENG</w:t>
      </w:r>
      <w:r>
        <w:rPr>
          <w:rFonts w:ascii="Aptos" w:hAnsi="Aptos" w:cs="Arial"/>
          <w:sz w:val="24"/>
          <w:szCs w:val="24"/>
        </w:rPr>
        <w:t xml:space="preserve"> has</w:t>
      </w:r>
      <w:r w:rsidR="00B60961" w:rsidRPr="00A23278">
        <w:rPr>
          <w:rFonts w:ascii="Aptos" w:hAnsi="Aptos" w:cs="Arial"/>
          <w:sz w:val="24"/>
          <w:szCs w:val="24"/>
        </w:rPr>
        <w:t xml:space="preserve"> </w:t>
      </w:r>
      <w:r w:rsidR="00E32021" w:rsidRPr="00A23278">
        <w:rPr>
          <w:rFonts w:ascii="Aptos" w:hAnsi="Aptos" w:cs="Arial"/>
          <w:sz w:val="24"/>
          <w:szCs w:val="24"/>
        </w:rPr>
        <w:t>allowed</w:t>
      </w:r>
      <w:r w:rsidR="00B60961" w:rsidRPr="00A23278">
        <w:rPr>
          <w:rFonts w:ascii="Aptos" w:hAnsi="Aptos" w:cs="Arial"/>
          <w:sz w:val="24"/>
          <w:szCs w:val="24"/>
        </w:rPr>
        <w:t xml:space="preserve"> the use of the Titan Readiness Center</w:t>
      </w:r>
      <w:r w:rsidR="0094499B">
        <w:rPr>
          <w:rFonts w:ascii="Aptos" w:hAnsi="Aptos" w:cs="Arial"/>
          <w:sz w:val="24"/>
          <w:szCs w:val="24"/>
        </w:rPr>
        <w:t xml:space="preserve"> to host the VETMOM</w:t>
      </w:r>
      <w:r w:rsidR="00AC5C58">
        <w:rPr>
          <w:rFonts w:ascii="Aptos" w:hAnsi="Aptos" w:cs="Arial"/>
          <w:sz w:val="24"/>
          <w:szCs w:val="24"/>
        </w:rPr>
        <w:t xml:space="preserve">. Not only has the space worked well for the </w:t>
      </w:r>
      <w:r w:rsidR="00A43F39">
        <w:rPr>
          <w:rFonts w:ascii="Aptos" w:hAnsi="Aptos" w:cs="Arial"/>
          <w:sz w:val="24"/>
          <w:szCs w:val="24"/>
        </w:rPr>
        <w:t>event</w:t>
      </w:r>
      <w:r w:rsidR="00AC5C58">
        <w:rPr>
          <w:rFonts w:ascii="Aptos" w:hAnsi="Aptos" w:cs="Arial"/>
          <w:sz w:val="24"/>
          <w:szCs w:val="24"/>
        </w:rPr>
        <w:t xml:space="preserve">, but its location has helped ensure volunteers from the state’s two dental schools, located in Lincoln and Omaha, can participate. </w:t>
      </w:r>
      <w:r w:rsidR="008B1640">
        <w:rPr>
          <w:rFonts w:ascii="Aptos" w:hAnsi="Aptos" w:cs="Arial"/>
          <w:sz w:val="24"/>
          <w:szCs w:val="24"/>
        </w:rPr>
        <w:t>I</w:t>
      </w:r>
      <w:r w:rsidR="00B60961" w:rsidRPr="00A23278">
        <w:rPr>
          <w:rFonts w:ascii="Aptos" w:hAnsi="Aptos" w:cs="Arial"/>
          <w:sz w:val="24"/>
          <w:szCs w:val="24"/>
        </w:rPr>
        <w:t>ts large gym serv</w:t>
      </w:r>
      <w:r w:rsidR="008B1640">
        <w:rPr>
          <w:rFonts w:ascii="Aptos" w:hAnsi="Aptos" w:cs="Arial"/>
          <w:sz w:val="24"/>
          <w:szCs w:val="24"/>
        </w:rPr>
        <w:t>ed</w:t>
      </w:r>
      <w:r w:rsidR="00B60961" w:rsidRPr="00A23278">
        <w:rPr>
          <w:rFonts w:ascii="Aptos" w:hAnsi="Aptos" w:cs="Arial"/>
          <w:sz w:val="24"/>
          <w:szCs w:val="24"/>
        </w:rPr>
        <w:t xml:space="preserve"> as the main work area and smaller rooms provid</w:t>
      </w:r>
      <w:r w:rsidR="008B1640">
        <w:rPr>
          <w:rFonts w:ascii="Aptos" w:hAnsi="Aptos" w:cs="Arial"/>
          <w:sz w:val="24"/>
          <w:szCs w:val="24"/>
        </w:rPr>
        <w:t>ed</w:t>
      </w:r>
      <w:r w:rsidR="00B60961" w:rsidRPr="00A23278">
        <w:rPr>
          <w:rFonts w:ascii="Aptos" w:hAnsi="Aptos" w:cs="Arial"/>
          <w:sz w:val="24"/>
          <w:szCs w:val="24"/>
        </w:rPr>
        <w:t xml:space="preserve"> space for triage, </w:t>
      </w:r>
      <w:r w:rsidR="009C2C8B">
        <w:rPr>
          <w:rFonts w:ascii="Aptos" w:hAnsi="Aptos" w:cs="Arial"/>
          <w:sz w:val="24"/>
          <w:szCs w:val="24"/>
        </w:rPr>
        <w:t>radiology</w:t>
      </w:r>
      <w:r w:rsidR="00B60961" w:rsidRPr="00A23278">
        <w:rPr>
          <w:rFonts w:ascii="Aptos" w:hAnsi="Aptos" w:cs="Arial"/>
          <w:sz w:val="24"/>
          <w:szCs w:val="24"/>
        </w:rPr>
        <w:t xml:space="preserve">, patient recovery, and </w:t>
      </w:r>
      <w:r w:rsidR="00E32021">
        <w:rPr>
          <w:rFonts w:ascii="Aptos" w:hAnsi="Aptos" w:cs="Arial"/>
          <w:sz w:val="24"/>
          <w:szCs w:val="24"/>
        </w:rPr>
        <w:t>other clinical needs. A</w:t>
      </w:r>
      <w:r w:rsidR="00B60961" w:rsidRPr="00A23278">
        <w:rPr>
          <w:rFonts w:ascii="Aptos" w:hAnsi="Aptos" w:cs="Arial"/>
          <w:sz w:val="24"/>
          <w:szCs w:val="24"/>
        </w:rPr>
        <w:t>ccredited veteran</w:t>
      </w:r>
      <w:r w:rsidR="00E32021">
        <w:rPr>
          <w:rFonts w:ascii="Aptos" w:hAnsi="Aptos" w:cs="Arial"/>
          <w:sz w:val="24"/>
          <w:szCs w:val="24"/>
        </w:rPr>
        <w:t>s</w:t>
      </w:r>
      <w:r w:rsidR="00B60961" w:rsidRPr="00A23278">
        <w:rPr>
          <w:rFonts w:ascii="Aptos" w:hAnsi="Aptos" w:cs="Arial"/>
          <w:sz w:val="24"/>
          <w:szCs w:val="24"/>
        </w:rPr>
        <w:t xml:space="preserve"> service officers</w:t>
      </w:r>
      <w:r w:rsidR="008B1640">
        <w:rPr>
          <w:rFonts w:ascii="Aptos" w:hAnsi="Aptos" w:cs="Arial"/>
          <w:sz w:val="24"/>
          <w:szCs w:val="24"/>
        </w:rPr>
        <w:t xml:space="preserve"> from the state and county</w:t>
      </w:r>
      <w:r w:rsidR="00E32021">
        <w:rPr>
          <w:rFonts w:ascii="Aptos" w:hAnsi="Aptos" w:cs="Arial"/>
          <w:sz w:val="24"/>
          <w:szCs w:val="24"/>
        </w:rPr>
        <w:t xml:space="preserve"> were available to assist veterans in learning about benefits, filing or checking claims, and more</w:t>
      </w:r>
      <w:r w:rsidR="00B60961" w:rsidRPr="00A23278">
        <w:rPr>
          <w:rFonts w:ascii="Aptos" w:hAnsi="Aptos" w:cs="Arial"/>
          <w:sz w:val="24"/>
          <w:szCs w:val="24"/>
        </w:rPr>
        <w:t xml:space="preserve">. </w:t>
      </w:r>
      <w:r w:rsidR="008B1640">
        <w:rPr>
          <w:rFonts w:ascii="Aptos" w:hAnsi="Aptos" w:cs="Arial"/>
          <w:sz w:val="24"/>
          <w:szCs w:val="24"/>
        </w:rPr>
        <w:t xml:space="preserve">Staff from the </w:t>
      </w:r>
      <w:r w:rsidR="009E0E99" w:rsidRPr="00A23278">
        <w:rPr>
          <w:rFonts w:ascii="Aptos" w:hAnsi="Aptos" w:cs="Arial"/>
          <w:sz w:val="24"/>
          <w:szCs w:val="24"/>
        </w:rPr>
        <w:t xml:space="preserve">Veterans Health Administration, Veterans Benefits Administration, and </w:t>
      </w:r>
      <w:r w:rsidR="00B60961" w:rsidRPr="00A23278">
        <w:rPr>
          <w:rFonts w:ascii="Aptos" w:hAnsi="Aptos" w:cs="Arial"/>
          <w:sz w:val="24"/>
          <w:szCs w:val="24"/>
        </w:rPr>
        <w:t>Vet Center were on hand to offer additional resources to attendees</w:t>
      </w:r>
      <w:r w:rsidR="00E32021">
        <w:rPr>
          <w:rFonts w:ascii="Aptos" w:hAnsi="Aptos" w:cs="Arial"/>
          <w:sz w:val="24"/>
          <w:szCs w:val="24"/>
        </w:rPr>
        <w:t>. T</w:t>
      </w:r>
      <w:r w:rsidR="00B60961" w:rsidRPr="00A23278">
        <w:rPr>
          <w:rFonts w:ascii="Aptos" w:hAnsi="Aptos" w:cs="Arial"/>
          <w:sz w:val="24"/>
          <w:szCs w:val="24"/>
        </w:rPr>
        <w:t xml:space="preserve">he “Remembering Our Fallen” memorial, a traveling exhibit that honors the Nebraskans who have been </w:t>
      </w:r>
      <w:r w:rsidR="008813C3">
        <w:rPr>
          <w:rFonts w:ascii="Aptos" w:hAnsi="Aptos" w:cs="Arial"/>
          <w:sz w:val="24"/>
          <w:szCs w:val="24"/>
        </w:rPr>
        <w:t>died</w:t>
      </w:r>
      <w:r w:rsidR="00B60961" w:rsidRPr="00A23278">
        <w:rPr>
          <w:rFonts w:ascii="Aptos" w:hAnsi="Aptos" w:cs="Arial"/>
          <w:sz w:val="24"/>
          <w:szCs w:val="24"/>
        </w:rPr>
        <w:t xml:space="preserve"> during the Global War on Terrorism since 9/11, was on display.  </w:t>
      </w:r>
    </w:p>
    <w:p w14:paraId="68564238" w14:textId="2BBEAFCB" w:rsidR="008B1640" w:rsidRPr="00A23278" w:rsidRDefault="00581347" w:rsidP="00E32021">
      <w:pPr>
        <w:spacing w:line="276" w:lineRule="auto"/>
        <w:rPr>
          <w:rFonts w:ascii="Aptos" w:hAnsi="Aptos" w:cs="Arial"/>
          <w:sz w:val="24"/>
          <w:szCs w:val="24"/>
        </w:rPr>
      </w:pPr>
      <w:r>
        <w:rPr>
          <w:rFonts w:ascii="Aptos" w:hAnsi="Aptos" w:cs="Arial"/>
          <w:sz w:val="24"/>
          <w:szCs w:val="24"/>
        </w:rPr>
        <w:t>A post-</w:t>
      </w:r>
      <w:r w:rsidR="00A43F39">
        <w:rPr>
          <w:rFonts w:ascii="Aptos" w:hAnsi="Aptos" w:cs="Arial"/>
          <w:sz w:val="24"/>
          <w:szCs w:val="24"/>
        </w:rPr>
        <w:t>event</w:t>
      </w:r>
      <w:r>
        <w:rPr>
          <w:rFonts w:ascii="Aptos" w:hAnsi="Aptos" w:cs="Arial"/>
          <w:sz w:val="24"/>
          <w:szCs w:val="24"/>
        </w:rPr>
        <w:t xml:space="preserve"> survey was </w:t>
      </w:r>
      <w:r w:rsidR="00D51882">
        <w:rPr>
          <w:rFonts w:ascii="Aptos" w:hAnsi="Aptos" w:cs="Arial"/>
          <w:sz w:val="24"/>
          <w:szCs w:val="24"/>
        </w:rPr>
        <w:t>conducted</w:t>
      </w:r>
      <w:r>
        <w:rPr>
          <w:rFonts w:ascii="Aptos" w:hAnsi="Aptos" w:cs="Arial"/>
          <w:sz w:val="24"/>
          <w:szCs w:val="24"/>
        </w:rPr>
        <w:t xml:space="preserve"> to capture feedback from </w:t>
      </w:r>
      <w:r w:rsidR="008813C3">
        <w:rPr>
          <w:rFonts w:ascii="Aptos" w:hAnsi="Aptos" w:cs="Arial"/>
          <w:sz w:val="24"/>
          <w:szCs w:val="24"/>
        </w:rPr>
        <w:t>VETMOM</w:t>
      </w:r>
      <w:r>
        <w:rPr>
          <w:rFonts w:ascii="Aptos" w:hAnsi="Aptos" w:cs="Arial"/>
          <w:sz w:val="24"/>
          <w:szCs w:val="24"/>
        </w:rPr>
        <w:t xml:space="preserve"> attendees. Over</w:t>
      </w:r>
      <w:r w:rsidR="003C1C23">
        <w:rPr>
          <w:rFonts w:ascii="Aptos" w:hAnsi="Aptos" w:cs="Arial"/>
          <w:sz w:val="24"/>
          <w:szCs w:val="24"/>
        </w:rPr>
        <w:t xml:space="preserve"> 45% of </w:t>
      </w:r>
      <w:r w:rsidR="00E32021">
        <w:rPr>
          <w:rFonts w:ascii="Aptos" w:hAnsi="Aptos" w:cs="Arial"/>
          <w:sz w:val="24"/>
          <w:szCs w:val="24"/>
        </w:rPr>
        <w:t xml:space="preserve">survey </w:t>
      </w:r>
      <w:r w:rsidR="003C1C23">
        <w:rPr>
          <w:rFonts w:ascii="Aptos" w:hAnsi="Aptos" w:cs="Arial"/>
          <w:sz w:val="24"/>
          <w:szCs w:val="24"/>
        </w:rPr>
        <w:t xml:space="preserve">respondents listed cost or lack of dental insurance as a barrier to receiving dental care. Over 20% of respondents said they traveled 100 miles </w:t>
      </w:r>
      <w:r w:rsidR="00EC3361">
        <w:rPr>
          <w:rFonts w:ascii="Aptos" w:hAnsi="Aptos" w:cs="Arial"/>
          <w:sz w:val="24"/>
          <w:szCs w:val="24"/>
        </w:rPr>
        <w:t xml:space="preserve">or more </w:t>
      </w:r>
      <w:r w:rsidR="003C1C23">
        <w:rPr>
          <w:rFonts w:ascii="Aptos" w:hAnsi="Aptos" w:cs="Arial"/>
          <w:sz w:val="24"/>
          <w:szCs w:val="24"/>
        </w:rPr>
        <w:t xml:space="preserve">to attend the clinic. Over 98% of respondents reported they were “satisfied” or “very satisfied” with their experience at </w:t>
      </w:r>
      <w:r w:rsidR="008813C3">
        <w:rPr>
          <w:rFonts w:ascii="Aptos" w:hAnsi="Aptos" w:cs="Arial"/>
          <w:sz w:val="24"/>
          <w:szCs w:val="24"/>
        </w:rPr>
        <w:t>VETMOM</w:t>
      </w:r>
      <w:r w:rsidR="00E32021">
        <w:rPr>
          <w:rFonts w:ascii="Aptos" w:hAnsi="Aptos" w:cs="Arial"/>
          <w:sz w:val="24"/>
          <w:szCs w:val="24"/>
        </w:rPr>
        <w:t>, with one commenting, “</w:t>
      </w:r>
      <w:r w:rsidR="00E32021" w:rsidRPr="00E32021">
        <w:rPr>
          <w:rFonts w:ascii="Aptos" w:hAnsi="Aptos" w:cs="Arial"/>
          <w:sz w:val="24"/>
          <w:szCs w:val="24"/>
        </w:rPr>
        <w:t>I thought it was an amazing event</w:t>
      </w:r>
      <w:r w:rsidR="00E32021">
        <w:rPr>
          <w:rFonts w:ascii="Aptos" w:hAnsi="Aptos" w:cs="Arial"/>
          <w:sz w:val="24"/>
          <w:szCs w:val="24"/>
        </w:rPr>
        <w:t>.</w:t>
      </w:r>
      <w:r w:rsidR="00E32021" w:rsidRPr="00E32021">
        <w:rPr>
          <w:rFonts w:ascii="Aptos" w:hAnsi="Aptos" w:cs="Arial"/>
          <w:sz w:val="24"/>
          <w:szCs w:val="24"/>
        </w:rPr>
        <w:t xml:space="preserve"> </w:t>
      </w:r>
      <w:r w:rsidR="00E32021">
        <w:rPr>
          <w:rFonts w:ascii="Aptos" w:hAnsi="Aptos" w:cs="Arial"/>
          <w:sz w:val="24"/>
          <w:szCs w:val="24"/>
        </w:rPr>
        <w:t>T</w:t>
      </w:r>
      <w:r w:rsidR="00E32021" w:rsidRPr="00E32021">
        <w:rPr>
          <w:rFonts w:ascii="Aptos" w:hAnsi="Aptos" w:cs="Arial"/>
          <w:sz w:val="24"/>
          <w:szCs w:val="24"/>
        </w:rPr>
        <w:t>hank you</w:t>
      </w:r>
      <w:r w:rsidR="00E32021">
        <w:rPr>
          <w:rFonts w:ascii="Aptos" w:hAnsi="Aptos" w:cs="Arial"/>
          <w:sz w:val="24"/>
          <w:szCs w:val="24"/>
        </w:rPr>
        <w:t xml:space="preserve"> to</w:t>
      </w:r>
      <w:r w:rsidR="00E32021" w:rsidRPr="00E32021">
        <w:rPr>
          <w:rFonts w:ascii="Aptos" w:hAnsi="Aptos" w:cs="Arial"/>
          <w:sz w:val="24"/>
          <w:szCs w:val="24"/>
        </w:rPr>
        <w:t xml:space="preserve"> all the volunteers and industry professionals for</w:t>
      </w:r>
      <w:r w:rsidR="00E32021">
        <w:rPr>
          <w:rFonts w:ascii="Aptos" w:hAnsi="Aptos" w:cs="Arial"/>
          <w:sz w:val="24"/>
          <w:szCs w:val="24"/>
        </w:rPr>
        <w:t xml:space="preserve"> </w:t>
      </w:r>
      <w:r w:rsidR="00E32021" w:rsidRPr="00E32021">
        <w:rPr>
          <w:rFonts w:ascii="Aptos" w:hAnsi="Aptos" w:cs="Arial"/>
          <w:sz w:val="24"/>
          <w:szCs w:val="24"/>
        </w:rPr>
        <w:t xml:space="preserve">making </w:t>
      </w:r>
      <w:r w:rsidR="00E32021">
        <w:rPr>
          <w:rFonts w:ascii="Aptos" w:hAnsi="Aptos" w:cs="Arial"/>
          <w:sz w:val="24"/>
          <w:szCs w:val="24"/>
        </w:rPr>
        <w:t>v</w:t>
      </w:r>
      <w:r w:rsidR="00E32021" w:rsidRPr="00E32021">
        <w:rPr>
          <w:rFonts w:ascii="Aptos" w:hAnsi="Aptos" w:cs="Arial"/>
          <w:sz w:val="24"/>
          <w:szCs w:val="24"/>
        </w:rPr>
        <w:t>eterans like me healthier</w:t>
      </w:r>
      <w:r w:rsidR="00E32021">
        <w:rPr>
          <w:rFonts w:ascii="Aptos" w:hAnsi="Aptos" w:cs="Arial"/>
          <w:sz w:val="24"/>
          <w:szCs w:val="24"/>
        </w:rPr>
        <w:t>.”</w:t>
      </w:r>
    </w:p>
    <w:p w14:paraId="369F3567" w14:textId="0D962620" w:rsidR="004B283D" w:rsidRPr="00A23278" w:rsidRDefault="00E32021" w:rsidP="00B60961">
      <w:pPr>
        <w:spacing w:line="276" w:lineRule="auto"/>
        <w:rPr>
          <w:rFonts w:ascii="Aptos" w:hAnsi="Aptos" w:cs="Arial"/>
          <w:sz w:val="24"/>
          <w:szCs w:val="24"/>
        </w:rPr>
      </w:pPr>
      <w:r>
        <w:rPr>
          <w:rFonts w:ascii="Aptos" w:hAnsi="Aptos" w:cs="Arial"/>
          <w:sz w:val="24"/>
          <w:szCs w:val="24"/>
        </w:rPr>
        <w:t xml:space="preserve">Over the three </w:t>
      </w:r>
      <w:r w:rsidR="008813C3">
        <w:rPr>
          <w:rFonts w:ascii="Aptos" w:hAnsi="Aptos" w:cs="Arial"/>
          <w:sz w:val="24"/>
          <w:szCs w:val="24"/>
        </w:rPr>
        <w:t>VETMOM</w:t>
      </w:r>
      <w:r>
        <w:rPr>
          <w:rFonts w:ascii="Aptos" w:hAnsi="Aptos" w:cs="Arial"/>
          <w:sz w:val="24"/>
          <w:szCs w:val="24"/>
        </w:rPr>
        <w:t>s hosted in Nebraska since 2023</w:t>
      </w:r>
      <w:r w:rsidR="009C2C8B">
        <w:rPr>
          <w:rFonts w:ascii="Aptos" w:hAnsi="Aptos" w:cs="Arial"/>
          <w:sz w:val="24"/>
          <w:szCs w:val="24"/>
        </w:rPr>
        <w:t>,</w:t>
      </w:r>
      <w:r w:rsidR="004F33B4">
        <w:rPr>
          <w:rFonts w:ascii="Aptos" w:hAnsi="Aptos" w:cs="Arial"/>
          <w:sz w:val="24"/>
          <w:szCs w:val="24"/>
        </w:rPr>
        <w:t xml:space="preserve"> </w:t>
      </w:r>
      <w:r w:rsidR="009D0852" w:rsidRPr="00A23278">
        <w:rPr>
          <w:rFonts w:ascii="Aptos" w:hAnsi="Aptos" w:cs="Arial"/>
          <w:sz w:val="24"/>
          <w:szCs w:val="24"/>
        </w:rPr>
        <w:t>1,</w:t>
      </w:r>
      <w:r w:rsidR="004F33B4">
        <w:rPr>
          <w:rFonts w:ascii="Aptos" w:hAnsi="Aptos" w:cs="Arial"/>
          <w:sz w:val="24"/>
          <w:szCs w:val="24"/>
        </w:rPr>
        <w:t>250</w:t>
      </w:r>
      <w:r w:rsidR="009D0852" w:rsidRPr="00A23278">
        <w:rPr>
          <w:rFonts w:ascii="Aptos" w:hAnsi="Aptos" w:cs="Arial"/>
          <w:sz w:val="24"/>
          <w:szCs w:val="24"/>
        </w:rPr>
        <w:t xml:space="preserve"> veterans, spouses, and surviving spouses have </w:t>
      </w:r>
      <w:r w:rsidR="00EC3361">
        <w:rPr>
          <w:rFonts w:ascii="Aptos" w:hAnsi="Aptos" w:cs="Arial"/>
          <w:sz w:val="24"/>
          <w:szCs w:val="24"/>
        </w:rPr>
        <w:t xml:space="preserve">been treated </w:t>
      </w:r>
      <w:r w:rsidR="009D0852" w:rsidRPr="00A23278">
        <w:rPr>
          <w:rFonts w:ascii="Aptos" w:hAnsi="Aptos" w:cs="Arial"/>
          <w:sz w:val="24"/>
          <w:szCs w:val="24"/>
        </w:rPr>
        <w:t xml:space="preserve">for a total of over $1.6 million in dental care. </w:t>
      </w:r>
      <w:r w:rsidR="004B283D" w:rsidRPr="00A23278">
        <w:rPr>
          <w:rFonts w:ascii="Aptos" w:hAnsi="Aptos" w:cs="Arial"/>
          <w:sz w:val="24"/>
          <w:szCs w:val="24"/>
        </w:rPr>
        <w:t>A</w:t>
      </w:r>
      <w:r w:rsidR="00E3202F" w:rsidRPr="00A23278">
        <w:rPr>
          <w:rFonts w:ascii="Aptos" w:hAnsi="Aptos" w:cs="Arial"/>
          <w:sz w:val="24"/>
          <w:szCs w:val="24"/>
        </w:rPr>
        <w:t xml:space="preserve">nother </w:t>
      </w:r>
      <w:r w:rsidR="008813C3">
        <w:rPr>
          <w:rFonts w:ascii="Aptos" w:hAnsi="Aptos" w:cs="Arial"/>
          <w:sz w:val="24"/>
          <w:szCs w:val="24"/>
        </w:rPr>
        <w:t>VETMOM</w:t>
      </w:r>
      <w:r w:rsidR="004B283D" w:rsidRPr="00A23278">
        <w:rPr>
          <w:rFonts w:ascii="Aptos" w:hAnsi="Aptos" w:cs="Arial"/>
          <w:sz w:val="24"/>
          <w:szCs w:val="24"/>
        </w:rPr>
        <w:t xml:space="preserve"> is tentatively planned for </w:t>
      </w:r>
      <w:r w:rsidR="00E3202F" w:rsidRPr="00A23278">
        <w:rPr>
          <w:rFonts w:ascii="Aptos" w:hAnsi="Aptos" w:cs="Arial"/>
          <w:sz w:val="24"/>
          <w:szCs w:val="24"/>
        </w:rPr>
        <w:t>f</w:t>
      </w:r>
      <w:r w:rsidR="004B283D" w:rsidRPr="00A23278">
        <w:rPr>
          <w:rFonts w:ascii="Aptos" w:hAnsi="Aptos" w:cs="Arial"/>
          <w:sz w:val="24"/>
          <w:szCs w:val="24"/>
        </w:rPr>
        <w:t xml:space="preserve">all 2026. </w:t>
      </w:r>
      <w:r w:rsidR="00E3202F" w:rsidRPr="00A23278">
        <w:rPr>
          <w:rFonts w:ascii="Aptos" w:hAnsi="Aptos" w:cs="Arial"/>
          <w:sz w:val="24"/>
          <w:szCs w:val="24"/>
        </w:rPr>
        <w:t xml:space="preserve">Those interested in receiving updates about the </w:t>
      </w:r>
      <w:r w:rsidR="00A43F39">
        <w:rPr>
          <w:rFonts w:ascii="Aptos" w:hAnsi="Aptos" w:cs="Arial"/>
          <w:sz w:val="24"/>
          <w:szCs w:val="24"/>
        </w:rPr>
        <w:t>next dental event</w:t>
      </w:r>
      <w:r w:rsidR="00E3202F" w:rsidRPr="00A23278">
        <w:rPr>
          <w:rFonts w:ascii="Aptos" w:hAnsi="Aptos" w:cs="Arial"/>
          <w:sz w:val="24"/>
          <w:szCs w:val="24"/>
        </w:rPr>
        <w:t xml:space="preserve"> and other veteran events, benefits, and services can sign up to receive NDVA email updates at</w:t>
      </w:r>
      <w:r w:rsidR="004B283D" w:rsidRPr="00A23278">
        <w:rPr>
          <w:rFonts w:ascii="Aptos" w:hAnsi="Aptos" w:cs="Arial"/>
          <w:sz w:val="24"/>
          <w:szCs w:val="24"/>
        </w:rPr>
        <w:t xml:space="preserve"> </w:t>
      </w:r>
      <w:hyperlink r:id="rId9" w:history="1">
        <w:r w:rsidR="004B283D" w:rsidRPr="00E32021">
          <w:rPr>
            <w:rStyle w:val="Hyperlink"/>
            <w:rFonts w:ascii="Aptos" w:hAnsi="Aptos" w:cs="Arial"/>
            <w:sz w:val="24"/>
            <w:szCs w:val="24"/>
          </w:rPr>
          <w:t>veterans.nebraska.gov/newsletter</w:t>
        </w:r>
      </w:hyperlink>
      <w:r w:rsidR="004B283D" w:rsidRPr="00A23278">
        <w:rPr>
          <w:rFonts w:ascii="Aptos" w:hAnsi="Aptos" w:cs="Arial"/>
          <w:sz w:val="24"/>
          <w:szCs w:val="24"/>
        </w:rPr>
        <w:t xml:space="preserve">. </w:t>
      </w:r>
    </w:p>
    <w:p w14:paraId="5D7497F9" w14:textId="220AA958" w:rsidR="00834C7B" w:rsidRPr="00A23278" w:rsidRDefault="00834C7B" w:rsidP="00B60961">
      <w:pPr>
        <w:spacing w:line="276" w:lineRule="auto"/>
        <w:rPr>
          <w:rFonts w:ascii="Aptos" w:hAnsi="Aptos" w:cs="Arial"/>
          <w:sz w:val="24"/>
          <w:szCs w:val="24"/>
        </w:rPr>
      </w:pPr>
      <w:r w:rsidRPr="00A23278">
        <w:rPr>
          <w:rStyle w:val="contentpasted0"/>
          <w:rFonts w:ascii="Aptos" w:hAnsi="Aptos" w:cs="Arial"/>
          <w:color w:val="000000"/>
          <w:sz w:val="24"/>
          <w:szCs w:val="24"/>
        </w:rPr>
        <w:t xml:space="preserve">NDVA’s mission is to honor Nebraska veterans and their families by providing excellent service, assistance, and care. Its state service office helps veterans identify and access federal benefits, such as disability compensation and healthcare through the </w:t>
      </w:r>
      <w:r w:rsidR="008856CF">
        <w:rPr>
          <w:rStyle w:val="contentpasted0"/>
          <w:rFonts w:ascii="Aptos" w:hAnsi="Aptos" w:cs="Arial"/>
          <w:color w:val="000000"/>
          <w:sz w:val="24"/>
          <w:szCs w:val="24"/>
        </w:rPr>
        <w:t>VA</w:t>
      </w:r>
      <w:r w:rsidRPr="00A23278">
        <w:rPr>
          <w:rStyle w:val="contentpasted0"/>
          <w:rFonts w:ascii="Aptos" w:hAnsi="Aptos" w:cs="Arial"/>
          <w:color w:val="000000"/>
          <w:sz w:val="24"/>
          <w:szCs w:val="24"/>
        </w:rPr>
        <w:t xml:space="preserve">, and state </w:t>
      </w:r>
      <w:r w:rsidRPr="00A23278">
        <w:rPr>
          <w:rStyle w:val="contentpasted0"/>
          <w:rFonts w:ascii="Aptos" w:hAnsi="Aptos" w:cs="Arial"/>
          <w:color w:val="000000"/>
          <w:sz w:val="24"/>
          <w:szCs w:val="24"/>
        </w:rPr>
        <w:lastRenderedPageBreak/>
        <w:t xml:space="preserve">benefits, such as Nebraska Veterans Aid funds, tuition waivers, and more. Its four state veterans’ homes offer high quality assisted living and skilled nursing care to veterans and eligible family members across the state. And its cemetery system ensures eligible veterans receive an honorable final resting place maintained to the highest national standards. To learn more about NDVA and how it serves Nebraska’s veterans and their families, please visit </w:t>
      </w:r>
      <w:hyperlink r:id="rId10" w:history="1">
        <w:r w:rsidRPr="00A23278">
          <w:rPr>
            <w:rStyle w:val="Hyperlink"/>
            <w:rFonts w:ascii="Aptos" w:hAnsi="Aptos" w:cs="Arial"/>
            <w:sz w:val="24"/>
            <w:szCs w:val="24"/>
          </w:rPr>
          <w:t>veterans.nebraska.gov</w:t>
        </w:r>
      </w:hyperlink>
      <w:r w:rsidRPr="00A23278">
        <w:rPr>
          <w:rStyle w:val="contentpasted0"/>
          <w:rFonts w:ascii="Aptos" w:hAnsi="Aptos" w:cs="Arial"/>
          <w:color w:val="000000"/>
          <w:sz w:val="24"/>
          <w:szCs w:val="24"/>
        </w:rPr>
        <w:t xml:space="preserve">. </w:t>
      </w:r>
    </w:p>
    <w:p w14:paraId="25B7E285" w14:textId="6E739B92" w:rsidR="00A4622B" w:rsidRDefault="00A4622B" w:rsidP="00686C4C">
      <w:pPr>
        <w:pStyle w:val="BasicParagraph"/>
        <w:suppressAutoHyphens/>
        <w:spacing w:line="276" w:lineRule="auto"/>
        <w:jc w:val="center"/>
        <w:rPr>
          <w:rFonts w:ascii="Aptos" w:hAnsi="Aptos" w:cs="Arial"/>
        </w:rPr>
      </w:pPr>
      <w:r w:rsidRPr="00A23278">
        <w:rPr>
          <w:rFonts w:ascii="Aptos" w:hAnsi="Aptos" w:cs="Arial"/>
        </w:rPr>
        <w:t>###</w:t>
      </w:r>
    </w:p>
    <w:p w14:paraId="4FD9ABE5" w14:textId="77777777" w:rsidR="00493DD7" w:rsidRDefault="00493DD7" w:rsidP="00686C4C">
      <w:pPr>
        <w:pStyle w:val="BasicParagraph"/>
        <w:suppressAutoHyphens/>
        <w:spacing w:line="276" w:lineRule="auto"/>
        <w:jc w:val="center"/>
        <w:rPr>
          <w:rFonts w:ascii="Aptos" w:hAnsi="Aptos" w:cs="Arial"/>
        </w:rPr>
      </w:pPr>
    </w:p>
    <w:p w14:paraId="7AE7A182" w14:textId="77777777" w:rsidR="00493DD7" w:rsidRDefault="00493DD7" w:rsidP="00686C4C">
      <w:pPr>
        <w:pStyle w:val="BasicParagraph"/>
        <w:suppressAutoHyphens/>
        <w:spacing w:line="276" w:lineRule="auto"/>
        <w:jc w:val="center"/>
        <w:rPr>
          <w:rFonts w:ascii="Aptos" w:hAnsi="Aptos" w:cs="Arial"/>
        </w:rPr>
      </w:pPr>
      <w:r>
        <w:rPr>
          <w:rFonts w:ascii="Aptos" w:hAnsi="Aptos" w:cs="Arial"/>
          <w:noProof/>
        </w:rPr>
        <w:drawing>
          <wp:inline distT="0" distB="0" distL="0" distR="0" wp14:anchorId="78CAB0DB" wp14:editId="2BD0566F">
            <wp:extent cx="5114925" cy="6201848"/>
            <wp:effectExtent l="0" t="0" r="0" b="8890"/>
            <wp:docPr id="61517693" name="Picture 2" descr="A picture containing person, people, crow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7693" name="Picture 2" descr="A picture containing person, people, crow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3700" cy="6212488"/>
                    </a:xfrm>
                    <a:prstGeom prst="rect">
                      <a:avLst/>
                    </a:prstGeom>
                  </pic:spPr>
                </pic:pic>
              </a:graphicData>
            </a:graphic>
          </wp:inline>
        </w:drawing>
      </w:r>
      <w:r>
        <w:rPr>
          <w:rFonts w:ascii="Aptos" w:hAnsi="Aptos" w:cs="Arial"/>
          <w:noProof/>
        </w:rPr>
        <w:lastRenderedPageBreak/>
        <w:drawing>
          <wp:inline distT="0" distB="0" distL="0" distR="0" wp14:anchorId="18CE7BA5" wp14:editId="6FEB2AA8">
            <wp:extent cx="6191251" cy="3667125"/>
            <wp:effectExtent l="0" t="0" r="0" b="0"/>
            <wp:docPr id="613679608"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79608" name="Picture 1" descr="A group of people in a room&#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0258" cy="3672460"/>
                    </a:xfrm>
                    <a:prstGeom prst="rect">
                      <a:avLst/>
                    </a:prstGeom>
                  </pic:spPr>
                </pic:pic>
              </a:graphicData>
            </a:graphic>
          </wp:inline>
        </w:drawing>
      </w:r>
    </w:p>
    <w:p w14:paraId="0D72E5ED" w14:textId="77777777" w:rsidR="00493DD7" w:rsidRDefault="00493DD7" w:rsidP="00686C4C">
      <w:pPr>
        <w:pStyle w:val="BasicParagraph"/>
        <w:suppressAutoHyphens/>
        <w:spacing w:line="276" w:lineRule="auto"/>
        <w:jc w:val="center"/>
        <w:rPr>
          <w:rFonts w:ascii="Aptos" w:hAnsi="Aptos" w:cs="Arial"/>
        </w:rPr>
      </w:pPr>
    </w:p>
    <w:p w14:paraId="67D551EB" w14:textId="77777777" w:rsidR="00493DD7" w:rsidRDefault="00493DD7" w:rsidP="00686C4C">
      <w:pPr>
        <w:pStyle w:val="BasicParagraph"/>
        <w:suppressAutoHyphens/>
        <w:spacing w:line="276" w:lineRule="auto"/>
        <w:jc w:val="center"/>
        <w:rPr>
          <w:rFonts w:ascii="Aptos" w:hAnsi="Aptos" w:cs="Arial"/>
        </w:rPr>
      </w:pPr>
      <w:r>
        <w:rPr>
          <w:rFonts w:ascii="Aptos" w:hAnsi="Aptos" w:cs="Arial"/>
          <w:noProof/>
        </w:rPr>
        <w:drawing>
          <wp:inline distT="0" distB="0" distL="0" distR="0" wp14:anchorId="00BB6A96" wp14:editId="44BBB3BD">
            <wp:extent cx="6189371" cy="3486150"/>
            <wp:effectExtent l="0" t="0" r="1905" b="0"/>
            <wp:docPr id="1756042752" name="Picture 3" descr="A picture containing in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42752" name="Picture 3" descr="A picture containing indoo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4637" cy="3494749"/>
                    </a:xfrm>
                    <a:prstGeom prst="rect">
                      <a:avLst/>
                    </a:prstGeom>
                  </pic:spPr>
                </pic:pic>
              </a:graphicData>
            </a:graphic>
          </wp:inline>
        </w:drawing>
      </w:r>
    </w:p>
    <w:p w14:paraId="1177427D" w14:textId="77777777" w:rsidR="00493DD7" w:rsidRDefault="00493DD7" w:rsidP="00686C4C">
      <w:pPr>
        <w:pStyle w:val="BasicParagraph"/>
        <w:suppressAutoHyphens/>
        <w:spacing w:line="276" w:lineRule="auto"/>
        <w:jc w:val="center"/>
        <w:rPr>
          <w:rFonts w:ascii="Aptos" w:hAnsi="Aptos" w:cs="Arial"/>
        </w:rPr>
      </w:pPr>
    </w:p>
    <w:p w14:paraId="2255C69A" w14:textId="77777777" w:rsidR="00493DD7" w:rsidRDefault="00493DD7" w:rsidP="00686C4C">
      <w:pPr>
        <w:pStyle w:val="BasicParagraph"/>
        <w:suppressAutoHyphens/>
        <w:spacing w:line="276" w:lineRule="auto"/>
        <w:jc w:val="center"/>
        <w:rPr>
          <w:rFonts w:ascii="Aptos" w:hAnsi="Aptos" w:cs="Arial"/>
        </w:rPr>
      </w:pPr>
    </w:p>
    <w:p w14:paraId="4BB0A4F0" w14:textId="77777777" w:rsidR="00493DD7" w:rsidRDefault="00493DD7" w:rsidP="00686C4C">
      <w:pPr>
        <w:pStyle w:val="BasicParagraph"/>
        <w:suppressAutoHyphens/>
        <w:spacing w:line="276" w:lineRule="auto"/>
        <w:jc w:val="center"/>
        <w:rPr>
          <w:rFonts w:ascii="Aptos" w:hAnsi="Aptos" w:cs="Arial"/>
        </w:rPr>
      </w:pPr>
    </w:p>
    <w:p w14:paraId="5F3D5669" w14:textId="77777777" w:rsidR="00493DD7" w:rsidRDefault="00493DD7" w:rsidP="00686C4C">
      <w:pPr>
        <w:pStyle w:val="BasicParagraph"/>
        <w:suppressAutoHyphens/>
        <w:spacing w:line="276" w:lineRule="auto"/>
        <w:jc w:val="center"/>
        <w:rPr>
          <w:rFonts w:ascii="Aptos" w:hAnsi="Aptos" w:cs="Arial"/>
        </w:rPr>
      </w:pPr>
      <w:r>
        <w:rPr>
          <w:rFonts w:ascii="Aptos" w:hAnsi="Aptos" w:cs="Arial"/>
          <w:noProof/>
        </w:rPr>
        <w:lastRenderedPageBreak/>
        <w:drawing>
          <wp:inline distT="0" distB="0" distL="0" distR="0" wp14:anchorId="308F137C" wp14:editId="2F1E9EB8">
            <wp:extent cx="5943600" cy="3343275"/>
            <wp:effectExtent l="0" t="0" r="0" b="9525"/>
            <wp:docPr id="390886238" name="Picture 4" descr="A group of people wearing ma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86238" name="Picture 4" descr="A group of people wearing mask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0726D03" w14:textId="77777777" w:rsidR="00493DD7" w:rsidRDefault="00493DD7" w:rsidP="00686C4C">
      <w:pPr>
        <w:pStyle w:val="BasicParagraph"/>
        <w:suppressAutoHyphens/>
        <w:spacing w:line="276" w:lineRule="auto"/>
        <w:jc w:val="center"/>
        <w:rPr>
          <w:rFonts w:ascii="Aptos" w:hAnsi="Aptos" w:cs="Arial"/>
        </w:rPr>
      </w:pPr>
    </w:p>
    <w:p w14:paraId="1CEF3728" w14:textId="4F28EF55" w:rsidR="00493DD7" w:rsidRDefault="00493DD7" w:rsidP="00686C4C">
      <w:pPr>
        <w:pStyle w:val="BasicParagraph"/>
        <w:suppressAutoHyphens/>
        <w:spacing w:line="276" w:lineRule="auto"/>
        <w:jc w:val="center"/>
        <w:rPr>
          <w:rFonts w:ascii="Aptos" w:hAnsi="Aptos" w:cs="Arial"/>
        </w:rPr>
      </w:pPr>
      <w:r>
        <w:rPr>
          <w:rFonts w:ascii="Aptos" w:hAnsi="Aptos" w:cs="Arial"/>
          <w:noProof/>
        </w:rPr>
        <w:drawing>
          <wp:inline distT="0" distB="0" distL="0" distR="0" wp14:anchorId="4DD934F1" wp14:editId="46EA8C8C">
            <wp:extent cx="5943600" cy="3891915"/>
            <wp:effectExtent l="0" t="0" r="0" b="0"/>
            <wp:docPr id="1423692610" name="Picture 5" descr="A picture containing person, indoor, people, gro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92610" name="Picture 5" descr="A picture containing person, indoor, people, group&#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91915"/>
                    </a:xfrm>
                    <a:prstGeom prst="rect">
                      <a:avLst/>
                    </a:prstGeom>
                  </pic:spPr>
                </pic:pic>
              </a:graphicData>
            </a:graphic>
          </wp:inline>
        </w:drawing>
      </w:r>
    </w:p>
    <w:p w14:paraId="6595025C" w14:textId="77777777" w:rsidR="00493DD7" w:rsidRDefault="00493DD7" w:rsidP="00686C4C">
      <w:pPr>
        <w:pStyle w:val="BasicParagraph"/>
        <w:suppressAutoHyphens/>
        <w:spacing w:line="276" w:lineRule="auto"/>
        <w:jc w:val="center"/>
        <w:rPr>
          <w:rFonts w:ascii="Aptos" w:hAnsi="Aptos" w:cs="Arial"/>
        </w:rPr>
      </w:pPr>
    </w:p>
    <w:p w14:paraId="041899B0" w14:textId="77777777" w:rsidR="00493DD7" w:rsidRDefault="00493DD7" w:rsidP="00686C4C">
      <w:pPr>
        <w:pStyle w:val="BasicParagraph"/>
        <w:suppressAutoHyphens/>
        <w:spacing w:line="276" w:lineRule="auto"/>
        <w:jc w:val="center"/>
        <w:rPr>
          <w:rFonts w:ascii="Aptos" w:hAnsi="Aptos" w:cs="Arial"/>
        </w:rPr>
      </w:pPr>
      <w:r>
        <w:rPr>
          <w:rFonts w:ascii="Aptos" w:hAnsi="Aptos" w:cs="Arial"/>
          <w:noProof/>
        </w:rPr>
        <w:lastRenderedPageBreak/>
        <w:drawing>
          <wp:inline distT="0" distB="0" distL="0" distR="0" wp14:anchorId="0AE51AC1" wp14:editId="2010FDEF">
            <wp:extent cx="5943600" cy="3347720"/>
            <wp:effectExtent l="0" t="0" r="0" b="5080"/>
            <wp:docPr id="536345811" name="Picture 6" descr="A picture containing text,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45811" name="Picture 6" descr="A picture containing text, building&#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p>
    <w:p w14:paraId="497A5DCE" w14:textId="77777777" w:rsidR="00493DD7" w:rsidRDefault="00493DD7" w:rsidP="00686C4C">
      <w:pPr>
        <w:pStyle w:val="BasicParagraph"/>
        <w:suppressAutoHyphens/>
        <w:spacing w:line="276" w:lineRule="auto"/>
        <w:jc w:val="center"/>
        <w:rPr>
          <w:rFonts w:ascii="Aptos" w:hAnsi="Aptos" w:cs="Arial"/>
        </w:rPr>
      </w:pPr>
    </w:p>
    <w:p w14:paraId="2B9F574E" w14:textId="3ECC94EF" w:rsidR="00493DD7" w:rsidRDefault="00493DD7" w:rsidP="00686C4C">
      <w:pPr>
        <w:pStyle w:val="BasicParagraph"/>
        <w:suppressAutoHyphens/>
        <w:spacing w:line="276" w:lineRule="auto"/>
        <w:jc w:val="center"/>
        <w:rPr>
          <w:rFonts w:ascii="Aptos" w:hAnsi="Aptos" w:cs="Arial"/>
        </w:rPr>
      </w:pPr>
      <w:r>
        <w:rPr>
          <w:rFonts w:ascii="Aptos" w:hAnsi="Aptos" w:cs="Arial"/>
          <w:noProof/>
        </w:rPr>
        <w:drawing>
          <wp:inline distT="0" distB="0" distL="0" distR="0" wp14:anchorId="7B7EB220" wp14:editId="4D82700A">
            <wp:extent cx="5943600" cy="3560445"/>
            <wp:effectExtent l="0" t="0" r="0" b="1905"/>
            <wp:docPr id="1854184096" name="Picture 7" descr="A picture containing text, outdoor, ground,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84096" name="Picture 7" descr="A picture containing text, outdoor, ground, sky&#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560445"/>
                    </a:xfrm>
                    <a:prstGeom prst="rect">
                      <a:avLst/>
                    </a:prstGeom>
                  </pic:spPr>
                </pic:pic>
              </a:graphicData>
            </a:graphic>
          </wp:inline>
        </w:drawing>
      </w:r>
      <w:r>
        <w:rPr>
          <w:rFonts w:ascii="Aptos" w:hAnsi="Aptos" w:cs="Arial"/>
          <w:noProof/>
        </w:rPr>
        <w:lastRenderedPageBreak/>
        <w:drawing>
          <wp:inline distT="0" distB="0" distL="0" distR="0" wp14:anchorId="66472CB9" wp14:editId="2AA66BCD">
            <wp:extent cx="5943600" cy="3347720"/>
            <wp:effectExtent l="0" t="0" r="0" b="5080"/>
            <wp:docPr id="1416287464" name="Picture 8" descr="A picture containing indoor, person, area, sever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87464" name="Picture 8" descr="A picture containing indoor, person, area, several&#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p>
    <w:p w14:paraId="619BE0F3" w14:textId="77777777" w:rsidR="00493DD7" w:rsidRDefault="00493DD7" w:rsidP="00686C4C">
      <w:pPr>
        <w:pStyle w:val="BasicParagraph"/>
        <w:suppressAutoHyphens/>
        <w:spacing w:line="276" w:lineRule="auto"/>
        <w:jc w:val="center"/>
        <w:rPr>
          <w:rFonts w:ascii="Aptos" w:hAnsi="Aptos" w:cs="Arial"/>
        </w:rPr>
      </w:pPr>
    </w:p>
    <w:p w14:paraId="26B1C377" w14:textId="1BC71419" w:rsidR="00493DD7" w:rsidRPr="00A23278" w:rsidRDefault="00493DD7" w:rsidP="00686C4C">
      <w:pPr>
        <w:pStyle w:val="BasicParagraph"/>
        <w:suppressAutoHyphens/>
        <w:spacing w:line="276" w:lineRule="auto"/>
        <w:jc w:val="center"/>
        <w:rPr>
          <w:rFonts w:ascii="Aptos" w:hAnsi="Aptos" w:cs="Arial"/>
        </w:rPr>
      </w:pPr>
      <w:r>
        <w:rPr>
          <w:rFonts w:ascii="Aptos" w:hAnsi="Aptos" w:cs="Arial"/>
          <w:noProof/>
        </w:rPr>
        <w:drawing>
          <wp:inline distT="0" distB="0" distL="0" distR="0" wp14:anchorId="3F5ABBA7" wp14:editId="2F42A450">
            <wp:extent cx="5943600" cy="4457700"/>
            <wp:effectExtent l="0" t="0" r="0" b="0"/>
            <wp:docPr id="1689080517" name="Picture 10"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80517" name="Picture 10" descr="A group of people sitting in a room&#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493DD7" w:rsidRPr="00A23278" w:rsidSect="00856676">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47F72" w14:textId="77777777" w:rsidR="00663277" w:rsidRDefault="00663277" w:rsidP="00856676">
      <w:pPr>
        <w:spacing w:after="0" w:line="240" w:lineRule="auto"/>
      </w:pPr>
      <w:r>
        <w:separator/>
      </w:r>
    </w:p>
  </w:endnote>
  <w:endnote w:type="continuationSeparator" w:id="0">
    <w:p w14:paraId="53D3A417" w14:textId="77777777" w:rsidR="00663277" w:rsidRDefault="00663277" w:rsidP="00856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mbria"/>
    <w:panose1 w:val="02040503050306020203"/>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C05E5" w14:textId="77777777" w:rsidR="006D5638" w:rsidRDefault="006D5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577B0" w14:textId="77777777" w:rsidR="006D5638" w:rsidRDefault="006D56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D2C9A" w14:textId="77777777" w:rsidR="006D5638" w:rsidRDefault="006D5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8D168" w14:textId="77777777" w:rsidR="00663277" w:rsidRDefault="00663277" w:rsidP="00856676">
      <w:pPr>
        <w:spacing w:after="0" w:line="240" w:lineRule="auto"/>
      </w:pPr>
      <w:r>
        <w:separator/>
      </w:r>
    </w:p>
  </w:footnote>
  <w:footnote w:type="continuationSeparator" w:id="0">
    <w:p w14:paraId="327AFDB8" w14:textId="77777777" w:rsidR="00663277" w:rsidRDefault="00663277" w:rsidP="008566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A994D" w14:textId="77777777" w:rsidR="006D5638" w:rsidRDefault="006D5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209D" w14:textId="07E97306" w:rsidR="006D5638" w:rsidRDefault="006D56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FE364" w14:textId="026878DF" w:rsidR="00856676" w:rsidRDefault="00E7149A">
    <w:pPr>
      <w:pStyle w:val="Header"/>
    </w:pPr>
    <w:r>
      <w:rPr>
        <w:noProof/>
      </w:rPr>
      <w:drawing>
        <wp:anchor distT="0" distB="0" distL="114300" distR="114300" simplePos="0" relativeHeight="251657216" behindDoc="0" locked="0" layoutInCell="1" allowOverlap="1" wp14:anchorId="5FD41600" wp14:editId="3B8AD2F9">
          <wp:simplePos x="0" y="0"/>
          <wp:positionH relativeFrom="page">
            <wp:posOffset>9525</wp:posOffset>
          </wp:positionH>
          <wp:positionV relativeFrom="paragraph">
            <wp:posOffset>-228600</wp:posOffset>
          </wp:positionV>
          <wp:extent cx="7782560" cy="16109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2560" cy="16109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F3C"/>
    <w:rsid w:val="00036BF5"/>
    <w:rsid w:val="00037E43"/>
    <w:rsid w:val="00062920"/>
    <w:rsid w:val="00073572"/>
    <w:rsid w:val="00097933"/>
    <w:rsid w:val="00141D81"/>
    <w:rsid w:val="00167452"/>
    <w:rsid w:val="001767A8"/>
    <w:rsid w:val="002018AD"/>
    <w:rsid w:val="002354E5"/>
    <w:rsid w:val="002377E6"/>
    <w:rsid w:val="0029373E"/>
    <w:rsid w:val="002A63D5"/>
    <w:rsid w:val="0031057F"/>
    <w:rsid w:val="003168D8"/>
    <w:rsid w:val="00317C18"/>
    <w:rsid w:val="00324839"/>
    <w:rsid w:val="00357598"/>
    <w:rsid w:val="00375A59"/>
    <w:rsid w:val="0038626C"/>
    <w:rsid w:val="003C1C23"/>
    <w:rsid w:val="003D7E28"/>
    <w:rsid w:val="00406855"/>
    <w:rsid w:val="00413F3C"/>
    <w:rsid w:val="00422E36"/>
    <w:rsid w:val="00427100"/>
    <w:rsid w:val="0044034E"/>
    <w:rsid w:val="004608A5"/>
    <w:rsid w:val="00465E13"/>
    <w:rsid w:val="0047606C"/>
    <w:rsid w:val="00482A23"/>
    <w:rsid w:val="00493DD7"/>
    <w:rsid w:val="0049566F"/>
    <w:rsid w:val="004A6784"/>
    <w:rsid w:val="004B283D"/>
    <w:rsid w:val="004F33B4"/>
    <w:rsid w:val="005376A0"/>
    <w:rsid w:val="00547759"/>
    <w:rsid w:val="0058036C"/>
    <w:rsid w:val="00581347"/>
    <w:rsid w:val="005B74B3"/>
    <w:rsid w:val="005D48FD"/>
    <w:rsid w:val="005F73CE"/>
    <w:rsid w:val="00663277"/>
    <w:rsid w:val="00667EA3"/>
    <w:rsid w:val="00686C4C"/>
    <w:rsid w:val="006B2DCF"/>
    <w:rsid w:val="006B790E"/>
    <w:rsid w:val="006D5638"/>
    <w:rsid w:val="006F701D"/>
    <w:rsid w:val="007015A6"/>
    <w:rsid w:val="0075549F"/>
    <w:rsid w:val="00774E6A"/>
    <w:rsid w:val="007E1661"/>
    <w:rsid w:val="007E6298"/>
    <w:rsid w:val="00833748"/>
    <w:rsid w:val="00834C7B"/>
    <w:rsid w:val="00845163"/>
    <w:rsid w:val="00851E40"/>
    <w:rsid w:val="00856676"/>
    <w:rsid w:val="00875E07"/>
    <w:rsid w:val="008813C3"/>
    <w:rsid w:val="008856CF"/>
    <w:rsid w:val="008A34B3"/>
    <w:rsid w:val="008B1640"/>
    <w:rsid w:val="008C11E0"/>
    <w:rsid w:val="008E3747"/>
    <w:rsid w:val="0094499B"/>
    <w:rsid w:val="00997EAD"/>
    <w:rsid w:val="009C2C8B"/>
    <w:rsid w:val="009D0852"/>
    <w:rsid w:val="009D08ED"/>
    <w:rsid w:val="009D120F"/>
    <w:rsid w:val="009E0CE9"/>
    <w:rsid w:val="009E0E99"/>
    <w:rsid w:val="00A05885"/>
    <w:rsid w:val="00A23278"/>
    <w:rsid w:val="00A363C4"/>
    <w:rsid w:val="00A43F39"/>
    <w:rsid w:val="00A4622B"/>
    <w:rsid w:val="00A55263"/>
    <w:rsid w:val="00A65A49"/>
    <w:rsid w:val="00A91526"/>
    <w:rsid w:val="00AB15DD"/>
    <w:rsid w:val="00AC5C58"/>
    <w:rsid w:val="00AE621B"/>
    <w:rsid w:val="00B1510C"/>
    <w:rsid w:val="00B2482A"/>
    <w:rsid w:val="00B264BE"/>
    <w:rsid w:val="00B354D5"/>
    <w:rsid w:val="00B41954"/>
    <w:rsid w:val="00B60961"/>
    <w:rsid w:val="00B77C90"/>
    <w:rsid w:val="00BA593F"/>
    <w:rsid w:val="00BD3E1F"/>
    <w:rsid w:val="00BD3EE6"/>
    <w:rsid w:val="00BF54C9"/>
    <w:rsid w:val="00BF6012"/>
    <w:rsid w:val="00C3645E"/>
    <w:rsid w:val="00C37AE2"/>
    <w:rsid w:val="00C45C45"/>
    <w:rsid w:val="00C75F95"/>
    <w:rsid w:val="00C775BC"/>
    <w:rsid w:val="00C94EFA"/>
    <w:rsid w:val="00CB7A8E"/>
    <w:rsid w:val="00CC3170"/>
    <w:rsid w:val="00CC5E25"/>
    <w:rsid w:val="00D30B0B"/>
    <w:rsid w:val="00D40ECB"/>
    <w:rsid w:val="00D51882"/>
    <w:rsid w:val="00D638FE"/>
    <w:rsid w:val="00D93C20"/>
    <w:rsid w:val="00DF778A"/>
    <w:rsid w:val="00E0078B"/>
    <w:rsid w:val="00E32021"/>
    <w:rsid w:val="00E3202F"/>
    <w:rsid w:val="00E42858"/>
    <w:rsid w:val="00E45AF9"/>
    <w:rsid w:val="00E7149A"/>
    <w:rsid w:val="00E75A9C"/>
    <w:rsid w:val="00E97E44"/>
    <w:rsid w:val="00EC3361"/>
    <w:rsid w:val="00EE6AE8"/>
    <w:rsid w:val="00F36CB1"/>
    <w:rsid w:val="00F646DF"/>
    <w:rsid w:val="00F77803"/>
    <w:rsid w:val="00F80EA4"/>
    <w:rsid w:val="00FA4AD6"/>
    <w:rsid w:val="00FA6CD1"/>
    <w:rsid w:val="00FA7505"/>
    <w:rsid w:val="00FB0BF2"/>
    <w:rsid w:val="00FB1072"/>
    <w:rsid w:val="00FF5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CEF97"/>
  <w15:chartTrackingRefBased/>
  <w15:docId w15:val="{ACABD7C5-5696-4735-8B48-498B3B896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3F3C"/>
    <w:rPr>
      <w:color w:val="0563C1" w:themeColor="hyperlink"/>
      <w:u w:val="single"/>
    </w:rPr>
  </w:style>
  <w:style w:type="paragraph" w:customStyle="1" w:styleId="BasicParagraph">
    <w:name w:val="[Basic Paragraph]"/>
    <w:basedOn w:val="Normal"/>
    <w:uiPriority w:val="99"/>
    <w:rsid w:val="00A4622B"/>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paragraph" w:styleId="Header">
    <w:name w:val="header"/>
    <w:basedOn w:val="Normal"/>
    <w:link w:val="HeaderChar"/>
    <w:uiPriority w:val="99"/>
    <w:unhideWhenUsed/>
    <w:rsid w:val="008566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676"/>
  </w:style>
  <w:style w:type="paragraph" w:styleId="Footer">
    <w:name w:val="footer"/>
    <w:basedOn w:val="Normal"/>
    <w:link w:val="FooterChar"/>
    <w:uiPriority w:val="99"/>
    <w:unhideWhenUsed/>
    <w:rsid w:val="008566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676"/>
  </w:style>
  <w:style w:type="character" w:styleId="UnresolvedMention">
    <w:name w:val="Unresolved Mention"/>
    <w:basedOn w:val="DefaultParagraphFont"/>
    <w:uiPriority w:val="99"/>
    <w:semiHidden/>
    <w:unhideWhenUsed/>
    <w:rsid w:val="00A55263"/>
    <w:rPr>
      <w:color w:val="605E5C"/>
      <w:shd w:val="clear" w:color="auto" w:fill="E1DFDD"/>
    </w:rPr>
  </w:style>
  <w:style w:type="character" w:customStyle="1" w:styleId="contentpasted0">
    <w:name w:val="contentpasted0"/>
    <w:basedOn w:val="DefaultParagraphFont"/>
    <w:rsid w:val="00834C7B"/>
  </w:style>
  <w:style w:type="character" w:styleId="FollowedHyperlink">
    <w:name w:val="FollowedHyperlink"/>
    <w:basedOn w:val="DefaultParagraphFont"/>
    <w:uiPriority w:val="99"/>
    <w:semiHidden/>
    <w:unhideWhenUsed/>
    <w:rsid w:val="00C75F95"/>
    <w:rPr>
      <w:color w:val="954F72" w:themeColor="followedHyperlink"/>
      <w:u w:val="single"/>
    </w:rPr>
  </w:style>
  <w:style w:type="paragraph" w:styleId="Caption">
    <w:name w:val="caption"/>
    <w:basedOn w:val="Normal"/>
    <w:next w:val="Normal"/>
    <w:uiPriority w:val="35"/>
    <w:unhideWhenUsed/>
    <w:qFormat/>
    <w:rsid w:val="004608A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885969">
      <w:bodyDiv w:val="1"/>
      <w:marLeft w:val="0"/>
      <w:marRight w:val="0"/>
      <w:marTop w:val="0"/>
      <w:marBottom w:val="0"/>
      <w:divBdr>
        <w:top w:val="none" w:sz="0" w:space="0" w:color="auto"/>
        <w:left w:val="none" w:sz="0" w:space="0" w:color="auto"/>
        <w:bottom w:val="none" w:sz="0" w:space="0" w:color="auto"/>
        <w:right w:val="none" w:sz="0" w:space="0" w:color="auto"/>
      </w:divBdr>
    </w:div>
    <w:div w:id="525631450">
      <w:bodyDiv w:val="1"/>
      <w:marLeft w:val="0"/>
      <w:marRight w:val="0"/>
      <w:marTop w:val="0"/>
      <w:marBottom w:val="0"/>
      <w:divBdr>
        <w:top w:val="none" w:sz="0" w:space="0" w:color="auto"/>
        <w:left w:val="none" w:sz="0" w:space="0" w:color="auto"/>
        <w:bottom w:val="none" w:sz="0" w:space="0" w:color="auto"/>
        <w:right w:val="none" w:sz="0" w:space="0" w:color="auto"/>
      </w:divBdr>
    </w:div>
    <w:div w:id="1147939317">
      <w:bodyDiv w:val="1"/>
      <w:marLeft w:val="0"/>
      <w:marRight w:val="0"/>
      <w:marTop w:val="0"/>
      <w:marBottom w:val="0"/>
      <w:divBdr>
        <w:top w:val="none" w:sz="0" w:space="0" w:color="auto"/>
        <w:left w:val="none" w:sz="0" w:space="0" w:color="auto"/>
        <w:bottom w:val="none" w:sz="0" w:space="0" w:color="auto"/>
        <w:right w:val="none" w:sz="0" w:space="0" w:color="auto"/>
      </w:divBdr>
    </w:div>
    <w:div w:id="1576207536">
      <w:bodyDiv w:val="1"/>
      <w:marLeft w:val="0"/>
      <w:marRight w:val="0"/>
      <w:marTop w:val="0"/>
      <w:marBottom w:val="0"/>
      <w:divBdr>
        <w:top w:val="none" w:sz="0" w:space="0" w:color="auto"/>
        <w:left w:val="none" w:sz="0" w:space="0" w:color="auto"/>
        <w:bottom w:val="none" w:sz="0" w:space="0" w:color="auto"/>
        <w:right w:val="none" w:sz="0" w:space="0" w:color="auto"/>
      </w:divBdr>
    </w:div>
    <w:div w:id="1674262829">
      <w:bodyDiv w:val="1"/>
      <w:marLeft w:val="0"/>
      <w:marRight w:val="0"/>
      <w:marTop w:val="0"/>
      <w:marBottom w:val="0"/>
      <w:divBdr>
        <w:top w:val="none" w:sz="0" w:space="0" w:color="auto"/>
        <w:left w:val="none" w:sz="0" w:space="0" w:color="auto"/>
        <w:bottom w:val="none" w:sz="0" w:space="0" w:color="auto"/>
        <w:right w:val="none" w:sz="0" w:space="0" w:color="auto"/>
      </w:divBdr>
    </w:div>
    <w:div w:id="1807896978">
      <w:bodyDiv w:val="1"/>
      <w:marLeft w:val="0"/>
      <w:marRight w:val="0"/>
      <w:marTop w:val="0"/>
      <w:marBottom w:val="0"/>
      <w:divBdr>
        <w:top w:val="none" w:sz="0" w:space="0" w:color="auto"/>
        <w:left w:val="none" w:sz="0" w:space="0" w:color="auto"/>
        <w:bottom w:val="none" w:sz="0" w:space="0" w:color="auto"/>
        <w:right w:val="none" w:sz="0" w:space="0" w:color="auto"/>
      </w:divBdr>
    </w:div>
    <w:div w:id="2086224287">
      <w:bodyDiv w:val="1"/>
      <w:marLeft w:val="0"/>
      <w:marRight w:val="0"/>
      <w:marTop w:val="0"/>
      <w:marBottom w:val="0"/>
      <w:divBdr>
        <w:top w:val="none" w:sz="0" w:space="0" w:color="auto"/>
        <w:left w:val="none" w:sz="0" w:space="0" w:color="auto"/>
        <w:bottom w:val="none" w:sz="0" w:space="0" w:color="auto"/>
        <w:right w:val="none" w:sz="0" w:space="0" w:color="auto"/>
      </w:divBdr>
    </w:div>
    <w:div w:id="211859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cl/fo/385hyxw780ksy889s57lg/AMPrmFO0H77vVXcV60a1QcI?rlkey=y60807l8tvag7zye7ywrt87as&amp;st=2sbzcaim&amp;dl=0"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holden.armstrong@nebraska.gov" TargetMode="Externa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yperlink" Target="https://veterans.nebraska.gov" TargetMode="Externa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https://veterans.nebraska.gov/newsletter"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2441</TotalTime>
  <Pages>8</Pages>
  <Words>1125</Words>
  <Characters>6416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Holden</dc:creator>
  <cp:keywords/>
  <dc:description/>
  <cp:lastModifiedBy>Armstrong, Holden</cp:lastModifiedBy>
  <cp:revision>51</cp:revision>
  <cp:lastPrinted>2025-10-07T18:10:00Z</cp:lastPrinted>
  <dcterms:created xsi:type="dcterms:W3CDTF">2025-10-01T14:08:00Z</dcterms:created>
  <dcterms:modified xsi:type="dcterms:W3CDTF">2025-10-10T15:16:00Z</dcterms:modified>
</cp:coreProperties>
</file>