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0B8AC" w14:textId="6A81916A" w:rsidR="00413F3C" w:rsidRPr="00A407E1" w:rsidRDefault="00413F3C" w:rsidP="00FF597B">
      <w:pPr>
        <w:spacing w:line="240" w:lineRule="auto"/>
      </w:pPr>
      <w:r w:rsidRPr="00A407E1">
        <w:rPr>
          <w:rFonts w:ascii="Arial" w:hAnsi="Arial" w:cs="Arial"/>
          <w:color w:val="FF0000"/>
          <w:kern w:val="36"/>
          <w:szCs w:val="28"/>
        </w:rPr>
        <w:t xml:space="preserve">FOR </w:t>
      </w:r>
      <w:r w:rsidR="00A407E1">
        <w:rPr>
          <w:rFonts w:ascii="Arial" w:hAnsi="Arial" w:cs="Arial"/>
          <w:color w:val="FF0000"/>
          <w:kern w:val="36"/>
          <w:szCs w:val="28"/>
        </w:rPr>
        <w:t xml:space="preserve">IMMEDIATE </w:t>
      </w:r>
      <w:r w:rsidRPr="00A407E1">
        <w:rPr>
          <w:rFonts w:ascii="Arial" w:hAnsi="Arial" w:cs="Arial"/>
          <w:color w:val="FF0000"/>
          <w:kern w:val="36"/>
          <w:szCs w:val="28"/>
        </w:rPr>
        <w:t>RELEASE</w:t>
      </w:r>
      <w:r w:rsidRPr="00A407E1">
        <w:rPr>
          <w:rFonts w:ascii="Arial" w:hAnsi="Arial" w:cs="Arial"/>
          <w:color w:val="FF0000"/>
          <w:kern w:val="36"/>
          <w:szCs w:val="28"/>
        </w:rPr>
        <w:br/>
      </w:r>
      <w:r w:rsidR="00B922D2" w:rsidRPr="00A407E1">
        <w:rPr>
          <w:rFonts w:ascii="Arial" w:hAnsi="Arial" w:cs="Arial"/>
          <w:color w:val="FF0000"/>
          <w:kern w:val="36"/>
          <w:szCs w:val="28"/>
        </w:rPr>
        <w:t>JULY 1, 2021</w:t>
      </w:r>
    </w:p>
    <w:p w14:paraId="07C97BA0" w14:textId="77777777" w:rsidR="00413F3C" w:rsidRDefault="00413F3C" w:rsidP="00FF597B">
      <w:pPr>
        <w:spacing w:line="240" w:lineRule="auto"/>
        <w:rPr>
          <w:rStyle w:val="Hyperlink"/>
          <w:rFonts w:ascii="Arial" w:hAnsi="Arial" w:cs="Arial"/>
          <w:kern w:val="36"/>
          <w:szCs w:val="28"/>
        </w:rPr>
      </w:pPr>
      <w:r w:rsidRPr="00A24C50">
        <w:rPr>
          <w:rFonts w:ascii="Arial" w:hAnsi="Arial" w:cs="Arial"/>
          <w:kern w:val="36"/>
          <w:szCs w:val="28"/>
        </w:rPr>
        <w:t>Media Contact:</w:t>
      </w:r>
      <w:r>
        <w:rPr>
          <w:rFonts w:ascii="Arial" w:hAnsi="Arial" w:cs="Arial"/>
          <w:kern w:val="36"/>
          <w:szCs w:val="28"/>
        </w:rPr>
        <w:br/>
      </w:r>
      <w:r w:rsidRPr="00A24C50">
        <w:rPr>
          <w:rFonts w:ascii="Arial" w:hAnsi="Arial" w:cs="Arial"/>
          <w:kern w:val="36"/>
          <w:szCs w:val="28"/>
        </w:rPr>
        <w:t>Holden Armstrong</w:t>
      </w:r>
      <w:r w:rsidR="00FB0BF2">
        <w:rPr>
          <w:rFonts w:ascii="Arial" w:hAnsi="Arial" w:cs="Arial"/>
          <w:kern w:val="36"/>
          <w:szCs w:val="28"/>
        </w:rPr>
        <w:t>, NDVA Communications Director</w:t>
      </w:r>
      <w:r>
        <w:rPr>
          <w:rFonts w:ascii="Arial" w:hAnsi="Arial" w:cs="Arial"/>
          <w:kern w:val="36"/>
          <w:szCs w:val="28"/>
        </w:rPr>
        <w:br/>
        <w:t>4</w:t>
      </w:r>
      <w:r w:rsidR="00E0078B">
        <w:rPr>
          <w:rFonts w:ascii="Arial" w:hAnsi="Arial" w:cs="Arial"/>
          <w:kern w:val="36"/>
          <w:szCs w:val="28"/>
        </w:rPr>
        <w:t>02-219-1704</w:t>
      </w:r>
      <w:r>
        <w:rPr>
          <w:rFonts w:ascii="Arial" w:hAnsi="Arial" w:cs="Arial"/>
          <w:kern w:val="36"/>
          <w:szCs w:val="28"/>
        </w:rPr>
        <w:br/>
      </w:r>
      <w:hyperlink r:id="rId6" w:history="1">
        <w:r w:rsidRPr="003C2900">
          <w:rPr>
            <w:rStyle w:val="Hyperlink"/>
            <w:rFonts w:ascii="Arial" w:hAnsi="Arial" w:cs="Arial"/>
            <w:kern w:val="36"/>
            <w:szCs w:val="28"/>
          </w:rPr>
          <w:t>holden.armstrong@nebraska.gov</w:t>
        </w:r>
      </w:hyperlink>
    </w:p>
    <w:p w14:paraId="57985422" w14:textId="77777777" w:rsidR="00413F3C" w:rsidRDefault="00413F3C" w:rsidP="00FF597B">
      <w:pPr>
        <w:spacing w:line="276" w:lineRule="auto"/>
      </w:pPr>
    </w:p>
    <w:p w14:paraId="09E0803C" w14:textId="3F8E034B" w:rsidR="00A4622B" w:rsidRDefault="00585338" w:rsidP="00FF597B">
      <w:pPr>
        <w:spacing w:line="276" w:lineRule="auto"/>
        <w:jc w:val="center"/>
        <w:rPr>
          <w:rFonts w:ascii="Arial" w:hAnsi="Arial" w:cs="Arial"/>
          <w:color w:val="000000" w:themeColor="text1"/>
          <w:sz w:val="40"/>
          <w:szCs w:val="40"/>
        </w:rPr>
      </w:pPr>
      <w:r>
        <w:rPr>
          <w:rFonts w:ascii="Arial" w:hAnsi="Arial" w:cs="Arial"/>
          <w:color w:val="000000" w:themeColor="text1"/>
          <w:sz w:val="40"/>
          <w:szCs w:val="40"/>
        </w:rPr>
        <w:t xml:space="preserve">NDVA </w:t>
      </w:r>
      <w:r w:rsidR="00B922D2">
        <w:rPr>
          <w:rFonts w:ascii="Arial" w:hAnsi="Arial" w:cs="Arial"/>
          <w:color w:val="000000" w:themeColor="text1"/>
          <w:sz w:val="40"/>
          <w:szCs w:val="40"/>
        </w:rPr>
        <w:t>Opens</w:t>
      </w:r>
      <w:r>
        <w:rPr>
          <w:rFonts w:ascii="Arial" w:hAnsi="Arial" w:cs="Arial"/>
          <w:color w:val="000000" w:themeColor="text1"/>
          <w:sz w:val="40"/>
          <w:szCs w:val="40"/>
        </w:rPr>
        <w:t xml:space="preserve"> ‘Vets Get Pets’ Veteran Pet Adoption</w:t>
      </w:r>
      <w:r w:rsidR="00B922D2">
        <w:rPr>
          <w:rFonts w:ascii="Arial" w:hAnsi="Arial" w:cs="Arial"/>
          <w:color w:val="000000" w:themeColor="text1"/>
          <w:sz w:val="40"/>
          <w:szCs w:val="40"/>
        </w:rPr>
        <w:t xml:space="preserve"> </w:t>
      </w:r>
      <w:r w:rsidR="0027455E">
        <w:rPr>
          <w:rFonts w:ascii="Arial" w:hAnsi="Arial" w:cs="Arial"/>
          <w:color w:val="000000" w:themeColor="text1"/>
          <w:sz w:val="40"/>
          <w:szCs w:val="40"/>
        </w:rPr>
        <w:t xml:space="preserve">Fee </w:t>
      </w:r>
      <w:r w:rsidR="003452F3">
        <w:rPr>
          <w:rFonts w:ascii="Arial" w:hAnsi="Arial" w:cs="Arial"/>
          <w:color w:val="000000" w:themeColor="text1"/>
          <w:sz w:val="40"/>
          <w:szCs w:val="40"/>
        </w:rPr>
        <w:t xml:space="preserve">Payment </w:t>
      </w:r>
      <w:r w:rsidR="00B922D2">
        <w:rPr>
          <w:rFonts w:ascii="Arial" w:hAnsi="Arial" w:cs="Arial"/>
          <w:color w:val="000000" w:themeColor="text1"/>
          <w:sz w:val="40"/>
          <w:szCs w:val="40"/>
        </w:rPr>
        <w:t>Program</w:t>
      </w:r>
    </w:p>
    <w:p w14:paraId="6600D6A4" w14:textId="77777777" w:rsidR="00B6578C" w:rsidRDefault="00B6578C" w:rsidP="00B6578C">
      <w:pPr>
        <w:spacing w:line="276" w:lineRule="auto"/>
        <w:jc w:val="center"/>
        <w:rPr>
          <w:rFonts w:ascii="Arial" w:hAnsi="Arial" w:cs="Arial"/>
          <w:color w:val="000000" w:themeColor="text1"/>
          <w:sz w:val="40"/>
          <w:szCs w:val="40"/>
        </w:rPr>
      </w:pPr>
      <w:r>
        <w:rPr>
          <w:rFonts w:ascii="Arial" w:hAnsi="Arial" w:cs="Arial"/>
          <w:noProof/>
          <w:color w:val="000000" w:themeColor="text1"/>
          <w:sz w:val="40"/>
          <w:szCs w:val="40"/>
        </w:rPr>
        <w:drawing>
          <wp:inline distT="0" distB="0" distL="0" distR="0" wp14:anchorId="3ABAD4C9" wp14:editId="65CB238C">
            <wp:extent cx="4572000" cy="2286000"/>
            <wp:effectExtent l="0" t="0" r="0" b="0"/>
            <wp:docPr id="1" name="Picture 1" descr="Vets Get Pets license pla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ts Get Pets_Sans Alpha PROO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81348" cy="2290674"/>
                    </a:xfrm>
                    <a:prstGeom prst="rect">
                      <a:avLst/>
                    </a:prstGeom>
                  </pic:spPr>
                </pic:pic>
              </a:graphicData>
            </a:graphic>
          </wp:inline>
        </w:drawing>
      </w:r>
    </w:p>
    <w:p w14:paraId="04A43626" w14:textId="34A2D637" w:rsidR="00A4622B" w:rsidRPr="00B6578C" w:rsidRDefault="00B6578C" w:rsidP="00B6578C">
      <w:pPr>
        <w:spacing w:line="276" w:lineRule="auto"/>
        <w:jc w:val="center"/>
        <w:rPr>
          <w:rFonts w:ascii="Arial" w:hAnsi="Arial" w:cs="Arial"/>
          <w:color w:val="000000" w:themeColor="text1"/>
          <w:sz w:val="40"/>
          <w:szCs w:val="40"/>
        </w:rPr>
      </w:pPr>
      <w:r w:rsidRPr="00B6578C">
        <w:rPr>
          <w:rFonts w:ascii="Arial" w:hAnsi="Arial" w:cs="Arial"/>
          <w:color w:val="000000" w:themeColor="text1"/>
          <w:sz w:val="18"/>
          <w:szCs w:val="18"/>
        </w:rPr>
        <w:t xml:space="preserve">Image of the Vets Get Pets license plate design. </w:t>
      </w:r>
    </w:p>
    <w:p w14:paraId="2DCD2A4F" w14:textId="5949C522" w:rsidR="00C77259" w:rsidRDefault="00B922D2" w:rsidP="00B922D2">
      <w:pPr>
        <w:pStyle w:val="BasicParagraph"/>
        <w:suppressAutoHyphens/>
        <w:spacing w:line="276" w:lineRule="auto"/>
        <w:rPr>
          <w:rFonts w:ascii="Arial" w:hAnsi="Arial" w:cs="Arial"/>
          <w:color w:val="000000" w:themeColor="text1"/>
          <w:sz w:val="22"/>
          <w:szCs w:val="22"/>
        </w:rPr>
      </w:pPr>
      <w:r>
        <w:rPr>
          <w:rFonts w:ascii="Arial" w:hAnsi="Arial" w:cs="Arial"/>
          <w:caps/>
          <w:color w:val="000000" w:themeColor="text1"/>
          <w:sz w:val="22"/>
          <w:szCs w:val="22"/>
        </w:rPr>
        <w:t xml:space="preserve">JULY 1, 2021 </w:t>
      </w:r>
      <w:r w:rsidR="005D504B" w:rsidRPr="005D504B">
        <w:rPr>
          <w:rFonts w:ascii="Arial" w:hAnsi="Arial" w:cs="Arial"/>
          <w:caps/>
          <w:color w:val="000000" w:themeColor="text1"/>
          <w:sz w:val="22"/>
          <w:szCs w:val="22"/>
        </w:rPr>
        <w:t>(</w:t>
      </w:r>
      <w:r w:rsidR="00A4622B" w:rsidRPr="005D504B">
        <w:rPr>
          <w:rFonts w:ascii="Arial" w:hAnsi="Arial" w:cs="Arial"/>
          <w:caps/>
          <w:color w:val="000000" w:themeColor="text1"/>
          <w:sz w:val="22"/>
          <w:szCs w:val="22"/>
        </w:rPr>
        <w:t>Neb.)</w:t>
      </w:r>
      <w:r w:rsidR="00A4622B" w:rsidRPr="005931CB">
        <w:rPr>
          <w:rFonts w:ascii="Arial" w:hAnsi="Arial" w:cs="Arial"/>
          <w:caps/>
          <w:color w:val="000000" w:themeColor="text1"/>
          <w:sz w:val="22"/>
          <w:szCs w:val="22"/>
        </w:rPr>
        <w:t xml:space="preserve">  </w:t>
      </w:r>
      <w:r w:rsidR="00A4622B" w:rsidRPr="005931CB">
        <w:rPr>
          <w:rFonts w:ascii="Arial" w:hAnsi="Arial" w:cs="Arial"/>
          <w:color w:val="000000" w:themeColor="text1"/>
          <w:sz w:val="22"/>
          <w:szCs w:val="22"/>
        </w:rPr>
        <w:t>—</w:t>
      </w:r>
      <w:r>
        <w:rPr>
          <w:rFonts w:ascii="Arial" w:hAnsi="Arial" w:cs="Arial"/>
          <w:color w:val="000000" w:themeColor="text1"/>
          <w:sz w:val="22"/>
          <w:szCs w:val="22"/>
        </w:rPr>
        <w:t xml:space="preserve"> </w:t>
      </w:r>
      <w:r w:rsidR="00384AA4">
        <w:rPr>
          <w:rFonts w:ascii="Arial" w:hAnsi="Arial" w:cs="Arial"/>
          <w:color w:val="000000" w:themeColor="text1"/>
          <w:sz w:val="22"/>
          <w:szCs w:val="22"/>
        </w:rPr>
        <w:t xml:space="preserve">Nebraska veterans can now apply to </w:t>
      </w:r>
      <w:r w:rsidR="0027455E">
        <w:rPr>
          <w:rFonts w:ascii="Arial" w:hAnsi="Arial" w:cs="Arial"/>
          <w:color w:val="000000" w:themeColor="text1"/>
          <w:sz w:val="22"/>
          <w:szCs w:val="22"/>
        </w:rPr>
        <w:t xml:space="preserve">have up </w:t>
      </w:r>
      <w:r w:rsidR="00384AA4">
        <w:rPr>
          <w:rFonts w:ascii="Arial" w:hAnsi="Arial" w:cs="Arial"/>
          <w:color w:val="000000" w:themeColor="text1"/>
          <w:sz w:val="22"/>
          <w:szCs w:val="22"/>
        </w:rPr>
        <w:t xml:space="preserve">to $350 in eligible pet adoption fees </w:t>
      </w:r>
      <w:r w:rsidR="0027455E">
        <w:rPr>
          <w:rFonts w:ascii="Arial" w:hAnsi="Arial" w:cs="Arial"/>
          <w:color w:val="000000" w:themeColor="text1"/>
          <w:sz w:val="22"/>
          <w:szCs w:val="22"/>
        </w:rPr>
        <w:t>paid through</w:t>
      </w:r>
      <w:r w:rsidR="00384AA4">
        <w:rPr>
          <w:rFonts w:ascii="Arial" w:hAnsi="Arial" w:cs="Arial"/>
          <w:color w:val="000000" w:themeColor="text1"/>
          <w:sz w:val="22"/>
          <w:szCs w:val="22"/>
        </w:rPr>
        <w:t xml:space="preserve"> the </w:t>
      </w:r>
      <w:r w:rsidR="000E7483">
        <w:rPr>
          <w:rFonts w:ascii="Arial" w:hAnsi="Arial" w:cs="Arial"/>
          <w:color w:val="000000" w:themeColor="text1"/>
          <w:sz w:val="22"/>
          <w:szCs w:val="22"/>
        </w:rPr>
        <w:t xml:space="preserve">Nebraska Department of Veterans’ Affairs (NDVA) </w:t>
      </w:r>
      <w:r w:rsidR="00384AA4">
        <w:rPr>
          <w:rFonts w:ascii="Arial" w:hAnsi="Arial" w:cs="Arial"/>
          <w:color w:val="000000" w:themeColor="text1"/>
          <w:sz w:val="22"/>
          <w:szCs w:val="22"/>
        </w:rPr>
        <w:t>Vets Get Pets program. Veterans must be registered in the Nebraska Veterans’ Registry</w:t>
      </w:r>
      <w:r w:rsidR="0027455E">
        <w:rPr>
          <w:rFonts w:ascii="Arial" w:hAnsi="Arial" w:cs="Arial"/>
          <w:color w:val="000000" w:themeColor="text1"/>
          <w:sz w:val="22"/>
          <w:szCs w:val="22"/>
        </w:rPr>
        <w:t xml:space="preserve"> and adopt from an organization registered with the Nebraska Rescue Council. Once approved, NDVA will disburse funds directly to the adoption organization to cover up to $350 of the cost</w:t>
      </w:r>
      <w:r w:rsidR="003452F3">
        <w:rPr>
          <w:rFonts w:ascii="Arial" w:hAnsi="Arial" w:cs="Arial"/>
          <w:color w:val="000000" w:themeColor="text1"/>
          <w:sz w:val="22"/>
          <w:szCs w:val="22"/>
        </w:rPr>
        <w:t xml:space="preserve"> of a pet’s adoption</w:t>
      </w:r>
      <w:r w:rsidR="0027455E">
        <w:rPr>
          <w:rFonts w:ascii="Arial" w:hAnsi="Arial" w:cs="Arial"/>
          <w:color w:val="000000" w:themeColor="text1"/>
          <w:sz w:val="22"/>
          <w:szCs w:val="22"/>
        </w:rPr>
        <w:t xml:space="preserve">. </w:t>
      </w:r>
      <w:r w:rsidR="00982D61">
        <w:rPr>
          <w:rFonts w:ascii="Arial" w:hAnsi="Arial" w:cs="Arial"/>
          <w:color w:val="000000" w:themeColor="text1"/>
          <w:sz w:val="22"/>
          <w:szCs w:val="22"/>
        </w:rPr>
        <w:t>Full details on the Vets Get Pets program, including how to join the registry</w:t>
      </w:r>
      <w:r w:rsidR="00044D54">
        <w:rPr>
          <w:rFonts w:ascii="Arial" w:hAnsi="Arial" w:cs="Arial"/>
          <w:color w:val="000000" w:themeColor="text1"/>
          <w:sz w:val="22"/>
          <w:szCs w:val="22"/>
        </w:rPr>
        <w:t xml:space="preserve">, </w:t>
      </w:r>
      <w:r w:rsidR="00982D61">
        <w:rPr>
          <w:rFonts w:ascii="Arial" w:hAnsi="Arial" w:cs="Arial"/>
          <w:color w:val="000000" w:themeColor="text1"/>
          <w:sz w:val="22"/>
          <w:szCs w:val="22"/>
        </w:rPr>
        <w:t>which animal rescues qualify</w:t>
      </w:r>
      <w:r w:rsidR="00044D54">
        <w:rPr>
          <w:rFonts w:ascii="Arial" w:hAnsi="Arial" w:cs="Arial"/>
          <w:color w:val="000000" w:themeColor="text1"/>
          <w:sz w:val="22"/>
          <w:szCs w:val="22"/>
        </w:rPr>
        <w:t xml:space="preserve">, and how to </w:t>
      </w:r>
      <w:r w:rsidR="0027455E">
        <w:rPr>
          <w:rFonts w:ascii="Arial" w:hAnsi="Arial" w:cs="Arial"/>
          <w:color w:val="000000" w:themeColor="text1"/>
          <w:sz w:val="22"/>
          <w:szCs w:val="22"/>
        </w:rPr>
        <w:t>apply</w:t>
      </w:r>
      <w:r w:rsidR="00982D61">
        <w:rPr>
          <w:rFonts w:ascii="Arial" w:hAnsi="Arial" w:cs="Arial"/>
          <w:color w:val="000000" w:themeColor="text1"/>
          <w:sz w:val="22"/>
          <w:szCs w:val="22"/>
        </w:rPr>
        <w:t xml:space="preserve">, can be found at </w:t>
      </w:r>
      <w:r w:rsidR="00982D61" w:rsidRPr="005F786A">
        <w:rPr>
          <w:rFonts w:ascii="Arial" w:hAnsi="Arial" w:cs="Arial"/>
          <w:b/>
          <w:i/>
          <w:color w:val="000000" w:themeColor="text1"/>
          <w:sz w:val="22"/>
          <w:szCs w:val="22"/>
        </w:rPr>
        <w:t>veterans.nebraska.gov/vetsgetpets</w:t>
      </w:r>
      <w:r w:rsidR="00982D61">
        <w:rPr>
          <w:rFonts w:ascii="Arial" w:hAnsi="Arial" w:cs="Arial"/>
          <w:color w:val="000000" w:themeColor="text1"/>
          <w:sz w:val="22"/>
          <w:szCs w:val="22"/>
        </w:rPr>
        <w:t>.</w:t>
      </w:r>
    </w:p>
    <w:p w14:paraId="05FF7688" w14:textId="3472E15A" w:rsidR="00044D54" w:rsidRDefault="00044D54" w:rsidP="00B922D2">
      <w:pPr>
        <w:pStyle w:val="BasicParagraph"/>
        <w:suppressAutoHyphens/>
        <w:spacing w:line="276" w:lineRule="auto"/>
        <w:rPr>
          <w:rFonts w:ascii="Arial" w:hAnsi="Arial" w:cs="Arial"/>
          <w:color w:val="000000" w:themeColor="text1"/>
          <w:sz w:val="22"/>
          <w:szCs w:val="22"/>
        </w:rPr>
      </w:pPr>
    </w:p>
    <w:p w14:paraId="35A74FE8" w14:textId="42DD8251" w:rsidR="00044D54" w:rsidRDefault="00044D54" w:rsidP="00044D54">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“We’re excited to offer this new benefit to Nebraska veterans,” said NDVA Director John Hilgert. “It really is a win across the board</w:t>
      </w:r>
      <w:r w:rsidR="000E7483">
        <w:rPr>
          <w:rFonts w:ascii="Arial" w:hAnsi="Arial" w:cs="Arial"/>
          <w:color w:val="000000" w:themeColor="text1"/>
          <w:sz w:val="22"/>
          <w:szCs w:val="22"/>
        </w:rPr>
        <w:t xml:space="preserve">, </w:t>
      </w:r>
      <w:r>
        <w:rPr>
          <w:rFonts w:ascii="Arial" w:hAnsi="Arial" w:cs="Arial"/>
          <w:color w:val="000000" w:themeColor="text1"/>
          <w:sz w:val="22"/>
          <w:szCs w:val="22"/>
        </w:rPr>
        <w:t>for our state’s veterans and their families,</w:t>
      </w:r>
      <w:r w:rsidR="000E7483">
        <w:rPr>
          <w:rFonts w:ascii="Arial" w:hAnsi="Arial" w:cs="Arial"/>
          <w:color w:val="000000" w:themeColor="text1"/>
          <w:sz w:val="22"/>
          <w:szCs w:val="22"/>
        </w:rPr>
        <w:t xml:space="preserve"> for</w:t>
      </w:r>
      <w:r>
        <w:rPr>
          <w:rFonts w:ascii="Arial" w:hAnsi="Arial" w:cs="Arial"/>
          <w:color w:val="000000" w:themeColor="text1"/>
          <w:sz w:val="22"/>
          <w:szCs w:val="22"/>
        </w:rPr>
        <w:t xml:space="preserve"> animal rescues throughout the state, and </w:t>
      </w:r>
      <w:r w:rsidR="000E7483">
        <w:rPr>
          <w:rFonts w:ascii="Arial" w:hAnsi="Arial" w:cs="Arial"/>
          <w:color w:val="000000" w:themeColor="text1"/>
          <w:sz w:val="22"/>
          <w:szCs w:val="22"/>
        </w:rPr>
        <w:t xml:space="preserve">for </w:t>
      </w:r>
      <w:r>
        <w:rPr>
          <w:rFonts w:ascii="Arial" w:hAnsi="Arial" w:cs="Arial"/>
          <w:color w:val="000000" w:themeColor="text1"/>
          <w:sz w:val="22"/>
          <w:szCs w:val="22"/>
        </w:rPr>
        <w:t xml:space="preserve">the pets that will be adopted. We want to thank all the Nebraskans who have purchased a </w:t>
      </w:r>
      <w:r w:rsidR="000E7483">
        <w:rPr>
          <w:rFonts w:ascii="Arial" w:hAnsi="Arial" w:cs="Arial"/>
          <w:color w:val="000000" w:themeColor="text1"/>
          <w:sz w:val="22"/>
          <w:szCs w:val="22"/>
        </w:rPr>
        <w:t xml:space="preserve">Vets Get Pets </w:t>
      </w:r>
      <w:r>
        <w:rPr>
          <w:rFonts w:ascii="Arial" w:hAnsi="Arial" w:cs="Arial"/>
          <w:color w:val="000000" w:themeColor="text1"/>
          <w:sz w:val="22"/>
          <w:szCs w:val="22"/>
        </w:rPr>
        <w:t>plate</w:t>
      </w:r>
      <w:r w:rsidR="000E7483">
        <w:rPr>
          <w:rFonts w:ascii="Arial" w:hAnsi="Arial" w:cs="Arial"/>
          <w:color w:val="000000" w:themeColor="text1"/>
          <w:sz w:val="22"/>
          <w:szCs w:val="22"/>
        </w:rPr>
        <w:t xml:space="preserve"> because those funds are what make</w:t>
      </w:r>
      <w:r>
        <w:rPr>
          <w:rFonts w:ascii="Arial" w:hAnsi="Arial" w:cs="Arial"/>
          <w:color w:val="000000" w:themeColor="text1"/>
          <w:sz w:val="22"/>
          <w:szCs w:val="22"/>
        </w:rPr>
        <w:t xml:space="preserve"> this program possible.”</w:t>
      </w:r>
    </w:p>
    <w:p w14:paraId="495EE969" w14:textId="592D43E7" w:rsidR="00384AA4" w:rsidRDefault="00384AA4" w:rsidP="00B922D2">
      <w:pPr>
        <w:pStyle w:val="BasicParagraph"/>
        <w:suppressAutoHyphens/>
        <w:spacing w:line="276" w:lineRule="auto"/>
        <w:rPr>
          <w:rFonts w:ascii="Arial" w:hAnsi="Arial" w:cs="Arial"/>
          <w:color w:val="000000" w:themeColor="text1"/>
          <w:sz w:val="22"/>
          <w:szCs w:val="22"/>
        </w:rPr>
      </w:pPr>
    </w:p>
    <w:p w14:paraId="3892CED5" w14:textId="49C8C4B1" w:rsidR="00384AA4" w:rsidRDefault="000E7483" w:rsidP="00B922D2">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T</w:t>
      </w:r>
      <w:r w:rsidR="00982D61">
        <w:rPr>
          <w:rFonts w:ascii="Arial" w:hAnsi="Arial" w:cs="Arial"/>
          <w:color w:val="000000" w:themeColor="text1"/>
          <w:sz w:val="22"/>
          <w:szCs w:val="22"/>
        </w:rPr>
        <w:t>he Vets Get Pets license plate launched January 1, 2021</w:t>
      </w:r>
      <w:r>
        <w:rPr>
          <w:rFonts w:ascii="Arial" w:hAnsi="Arial" w:cs="Arial"/>
          <w:color w:val="000000" w:themeColor="text1"/>
          <w:sz w:val="22"/>
          <w:szCs w:val="22"/>
        </w:rPr>
        <w:t>, with proceeds from the plate’s sale going to fund the adoption fee program</w:t>
      </w:r>
      <w:r w:rsidR="005B3D93">
        <w:rPr>
          <w:rFonts w:ascii="Arial" w:hAnsi="Arial" w:cs="Arial"/>
          <w:color w:val="000000" w:themeColor="text1"/>
          <w:sz w:val="22"/>
          <w:szCs w:val="22"/>
        </w:rPr>
        <w:t xml:space="preserve"> for Nebraska veterans</w:t>
      </w:r>
      <w:r w:rsidR="00982D61">
        <w:rPr>
          <w:rFonts w:ascii="Arial" w:hAnsi="Arial" w:cs="Arial"/>
          <w:color w:val="000000" w:themeColor="text1"/>
          <w:sz w:val="22"/>
          <w:szCs w:val="22"/>
        </w:rPr>
        <w:t xml:space="preserve">. </w:t>
      </w:r>
      <w:r w:rsidR="00CF1E4F">
        <w:rPr>
          <w:rFonts w:ascii="Arial" w:hAnsi="Arial" w:cs="Arial"/>
          <w:color w:val="000000" w:themeColor="text1"/>
          <w:sz w:val="22"/>
          <w:szCs w:val="22"/>
        </w:rPr>
        <w:t>As of June 30, 2021</w:t>
      </w:r>
      <w:r w:rsidR="00982D61">
        <w:rPr>
          <w:rFonts w:ascii="Arial" w:hAnsi="Arial" w:cs="Arial"/>
          <w:color w:val="000000" w:themeColor="text1"/>
          <w:sz w:val="22"/>
          <w:szCs w:val="22"/>
        </w:rPr>
        <w:t xml:space="preserve">, </w:t>
      </w:r>
      <w:r w:rsidR="009729B2">
        <w:rPr>
          <w:rFonts w:ascii="Arial" w:hAnsi="Arial" w:cs="Arial"/>
          <w:color w:val="000000" w:themeColor="text1"/>
          <w:sz w:val="22"/>
          <w:szCs w:val="22"/>
        </w:rPr>
        <w:t>376</w:t>
      </w:r>
      <w:r w:rsidR="00982D61">
        <w:rPr>
          <w:rFonts w:ascii="Arial" w:hAnsi="Arial" w:cs="Arial"/>
          <w:color w:val="000000" w:themeColor="text1"/>
          <w:sz w:val="22"/>
          <w:szCs w:val="22"/>
        </w:rPr>
        <w:t xml:space="preserve"> </w:t>
      </w:r>
      <w:r w:rsidR="005666FA">
        <w:rPr>
          <w:rFonts w:ascii="Arial" w:hAnsi="Arial" w:cs="Arial"/>
          <w:color w:val="000000" w:themeColor="text1"/>
          <w:sz w:val="22"/>
          <w:szCs w:val="22"/>
        </w:rPr>
        <w:t xml:space="preserve">of the specialty </w:t>
      </w:r>
      <w:r w:rsidR="00982D61">
        <w:rPr>
          <w:rFonts w:ascii="Arial" w:hAnsi="Arial" w:cs="Arial"/>
          <w:color w:val="000000" w:themeColor="text1"/>
          <w:sz w:val="22"/>
          <w:szCs w:val="22"/>
        </w:rPr>
        <w:t>plates have been purchased by Nebraska drivers. The</w:t>
      </w:r>
      <w:r w:rsidR="005666FA">
        <w:rPr>
          <w:rFonts w:ascii="Arial" w:hAnsi="Arial" w:cs="Arial"/>
          <w:color w:val="000000" w:themeColor="text1"/>
          <w:sz w:val="22"/>
          <w:szCs w:val="22"/>
        </w:rPr>
        <w:t xml:space="preserve"> Vets Get Pets license plates</w:t>
      </w:r>
      <w:r w:rsidR="00982D61">
        <w:rPr>
          <w:rFonts w:ascii="Arial" w:hAnsi="Arial" w:cs="Arial"/>
          <w:color w:val="000000" w:themeColor="text1"/>
          <w:sz w:val="22"/>
          <w:szCs w:val="22"/>
        </w:rPr>
        <w:t xml:space="preserve"> are available for purchase through </w:t>
      </w:r>
      <w:r w:rsidR="00982D61">
        <w:rPr>
          <w:rFonts w:ascii="Arial" w:hAnsi="Arial" w:cs="Arial"/>
          <w:b/>
          <w:bCs/>
          <w:i/>
          <w:iCs/>
          <w:color w:val="000000" w:themeColor="text1"/>
          <w:sz w:val="22"/>
          <w:szCs w:val="22"/>
        </w:rPr>
        <w:t>dmv.nebraska.gov</w:t>
      </w:r>
      <w:r w:rsidR="00982D61">
        <w:rPr>
          <w:rFonts w:ascii="Arial" w:hAnsi="Arial" w:cs="Arial"/>
          <w:color w:val="000000" w:themeColor="text1"/>
          <w:sz w:val="22"/>
          <w:szCs w:val="22"/>
        </w:rPr>
        <w:t xml:space="preserve"> and cost $5 for the alphanumeric version or $40 for the custom message version. </w:t>
      </w:r>
    </w:p>
    <w:p w14:paraId="6117F7DD" w14:textId="6F8CB837" w:rsidR="00982D61" w:rsidRDefault="00982D61" w:rsidP="00B922D2">
      <w:pPr>
        <w:pStyle w:val="BasicParagraph"/>
        <w:suppressAutoHyphens/>
        <w:spacing w:line="276" w:lineRule="auto"/>
        <w:rPr>
          <w:rFonts w:ascii="Arial" w:hAnsi="Arial" w:cs="Arial"/>
          <w:color w:val="000000" w:themeColor="text1"/>
          <w:sz w:val="22"/>
          <w:szCs w:val="22"/>
        </w:rPr>
      </w:pPr>
    </w:p>
    <w:p w14:paraId="5B1FF1B6" w14:textId="1365FCB7" w:rsidR="00982D61" w:rsidRDefault="00982D61" w:rsidP="00982D61">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The Vets Get Pets license plate and program was introduced by Senator Anna Wishart in Legislative Bill 1139, which was amended into LB 944 along with several other new license plates. LB 944 passed the Legislature July 31, 2020</w:t>
      </w:r>
      <w:r w:rsidR="00033D58">
        <w:rPr>
          <w:rFonts w:ascii="Arial" w:hAnsi="Arial" w:cs="Arial"/>
          <w:color w:val="000000" w:themeColor="text1"/>
          <w:sz w:val="22"/>
          <w:szCs w:val="22"/>
        </w:rPr>
        <w:t>,</w:t>
      </w:r>
      <w:r>
        <w:rPr>
          <w:rFonts w:ascii="Arial" w:hAnsi="Arial" w:cs="Arial"/>
          <w:color w:val="000000" w:themeColor="text1"/>
          <w:sz w:val="22"/>
          <w:szCs w:val="22"/>
        </w:rPr>
        <w:t xml:space="preserve"> and was signed by Governor Ricketts on August 6, 2020. </w:t>
      </w:r>
    </w:p>
    <w:p w14:paraId="200F7972" w14:textId="77777777" w:rsidR="00B922D2" w:rsidRPr="005931CB" w:rsidRDefault="00B922D2" w:rsidP="00B922D2">
      <w:pPr>
        <w:pStyle w:val="BasicParagraph"/>
        <w:suppressAutoHyphens/>
        <w:spacing w:line="276" w:lineRule="auto"/>
        <w:rPr>
          <w:rFonts w:ascii="Arial" w:hAnsi="Arial" w:cs="Arial"/>
          <w:sz w:val="22"/>
          <w:szCs w:val="22"/>
        </w:rPr>
      </w:pPr>
    </w:p>
    <w:p w14:paraId="32DCDEC2" w14:textId="023F7612" w:rsidR="00A4622B" w:rsidRDefault="00A4622B" w:rsidP="00860460">
      <w:pPr>
        <w:pStyle w:val="BasicParagraph"/>
        <w:suppressAutoHyphens/>
        <w:spacing w:line="276" w:lineRule="auto"/>
        <w:jc w:val="center"/>
        <w:rPr>
          <w:rFonts w:ascii="Arial" w:hAnsi="Arial" w:cs="Arial"/>
          <w:sz w:val="20"/>
          <w:szCs w:val="20"/>
        </w:rPr>
      </w:pPr>
      <w:r w:rsidRPr="00661E13">
        <w:rPr>
          <w:rFonts w:ascii="Arial" w:hAnsi="Arial" w:cs="Arial"/>
          <w:sz w:val="20"/>
          <w:szCs w:val="20"/>
        </w:rPr>
        <w:t>###</w:t>
      </w:r>
    </w:p>
    <w:p w14:paraId="57A14A62" w14:textId="6DF8A72C" w:rsidR="00B922D2" w:rsidRDefault="00B922D2" w:rsidP="00860460">
      <w:pPr>
        <w:pStyle w:val="BasicParagraph"/>
        <w:suppressAutoHyphens/>
        <w:spacing w:line="276" w:lineRule="auto"/>
        <w:jc w:val="center"/>
      </w:pPr>
    </w:p>
    <w:p w14:paraId="4B801BF4" w14:textId="0CBD4A7E" w:rsidR="00384AA4" w:rsidRDefault="00384AA4" w:rsidP="00B922D2">
      <w:pPr>
        <w:pStyle w:val="BasicParagraph"/>
        <w:suppressAutoHyphens/>
        <w:spacing w:line="276" w:lineRule="auto"/>
        <w:rPr>
          <w:rFonts w:ascii="Arial" w:hAnsi="Arial" w:cs="Arial"/>
          <w:color w:val="000000" w:themeColor="text1"/>
          <w:sz w:val="22"/>
          <w:szCs w:val="22"/>
        </w:rPr>
      </w:pPr>
    </w:p>
    <w:p w14:paraId="54DF77FF" w14:textId="77777777" w:rsidR="00384AA4" w:rsidRDefault="00384AA4" w:rsidP="00B922D2">
      <w:pPr>
        <w:pStyle w:val="BasicParagraph"/>
        <w:suppressAutoHyphens/>
        <w:spacing w:line="276" w:lineRule="auto"/>
        <w:rPr>
          <w:rFonts w:ascii="Arial" w:hAnsi="Arial" w:cs="Arial"/>
          <w:color w:val="000000" w:themeColor="text1"/>
          <w:sz w:val="22"/>
          <w:szCs w:val="22"/>
        </w:rPr>
      </w:pPr>
    </w:p>
    <w:p w14:paraId="2DB6F99E" w14:textId="77777777" w:rsidR="00B922D2" w:rsidRPr="005931CB" w:rsidRDefault="00B922D2" w:rsidP="00B922D2">
      <w:pPr>
        <w:pStyle w:val="BasicParagraph"/>
        <w:suppressAutoHyphens/>
        <w:spacing w:line="276" w:lineRule="auto"/>
        <w:rPr>
          <w:rFonts w:ascii="Arial" w:hAnsi="Arial" w:cs="Arial"/>
          <w:sz w:val="22"/>
          <w:szCs w:val="22"/>
        </w:rPr>
      </w:pPr>
    </w:p>
    <w:p w14:paraId="77322E6E" w14:textId="77777777" w:rsidR="00B922D2" w:rsidRDefault="00B922D2" w:rsidP="00860460">
      <w:pPr>
        <w:pStyle w:val="BasicParagraph"/>
        <w:suppressAutoHyphens/>
        <w:spacing w:line="276" w:lineRule="auto"/>
        <w:jc w:val="center"/>
      </w:pPr>
    </w:p>
    <w:sectPr w:rsidR="00B922D2" w:rsidSect="008566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CD789" w14:textId="77777777" w:rsidR="00856676" w:rsidRDefault="00856676" w:rsidP="00856676">
      <w:pPr>
        <w:spacing w:after="0" w:line="240" w:lineRule="auto"/>
      </w:pPr>
      <w:r>
        <w:separator/>
      </w:r>
    </w:p>
  </w:endnote>
  <w:endnote w:type="continuationSeparator" w:id="0">
    <w:p w14:paraId="1A04BF12" w14:textId="77777777" w:rsidR="00856676" w:rsidRDefault="00856676"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0EB3" w14:textId="77777777" w:rsidR="00826FD9" w:rsidRDefault="00826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002B" w14:textId="77777777" w:rsidR="00826FD9" w:rsidRDefault="00826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FAFB" w14:textId="77777777" w:rsidR="00826FD9" w:rsidRDefault="00826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A8BF2" w14:textId="77777777" w:rsidR="00856676" w:rsidRDefault="00856676" w:rsidP="00856676">
      <w:pPr>
        <w:spacing w:after="0" w:line="240" w:lineRule="auto"/>
      </w:pPr>
      <w:r>
        <w:separator/>
      </w:r>
    </w:p>
  </w:footnote>
  <w:footnote w:type="continuationSeparator" w:id="0">
    <w:p w14:paraId="6B0512C3" w14:textId="77777777" w:rsidR="00856676" w:rsidRDefault="00856676"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37FB4" w14:textId="77777777" w:rsidR="00826FD9" w:rsidRDefault="00826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E126E" w14:textId="77777777" w:rsidR="00826FD9" w:rsidRDefault="00826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18EFC" w14:textId="55A56B1D" w:rsidR="00856676" w:rsidRDefault="00856676">
    <w:pPr>
      <w:pStyle w:val="Header"/>
    </w:pPr>
    <w:r>
      <w:rPr>
        <w:noProof/>
      </w:rPr>
      <w:drawing>
        <wp:inline distT="0" distB="0" distL="0" distR="0" wp14:anchorId="6E969D9A" wp14:editId="2328FD9B">
          <wp:extent cx="59436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033D58"/>
    <w:rsid w:val="00034124"/>
    <w:rsid w:val="00044D54"/>
    <w:rsid w:val="000E7483"/>
    <w:rsid w:val="000F358E"/>
    <w:rsid w:val="001042BE"/>
    <w:rsid w:val="00141D81"/>
    <w:rsid w:val="0027455E"/>
    <w:rsid w:val="003452F3"/>
    <w:rsid w:val="00377323"/>
    <w:rsid w:val="00384AA4"/>
    <w:rsid w:val="003B6DAA"/>
    <w:rsid w:val="00413F3C"/>
    <w:rsid w:val="00487264"/>
    <w:rsid w:val="00496CEE"/>
    <w:rsid w:val="004C047F"/>
    <w:rsid w:val="004E00E9"/>
    <w:rsid w:val="004F67D9"/>
    <w:rsid w:val="005666FA"/>
    <w:rsid w:val="00585338"/>
    <w:rsid w:val="005B3D93"/>
    <w:rsid w:val="005D504B"/>
    <w:rsid w:val="005F786A"/>
    <w:rsid w:val="00683EEA"/>
    <w:rsid w:val="00696C61"/>
    <w:rsid w:val="007042E8"/>
    <w:rsid w:val="007E39A9"/>
    <w:rsid w:val="00826FD9"/>
    <w:rsid w:val="0084420E"/>
    <w:rsid w:val="00856676"/>
    <w:rsid w:val="00860460"/>
    <w:rsid w:val="008A6E61"/>
    <w:rsid w:val="009465DF"/>
    <w:rsid w:val="009729B2"/>
    <w:rsid w:val="00982D61"/>
    <w:rsid w:val="009978C8"/>
    <w:rsid w:val="009D08ED"/>
    <w:rsid w:val="00A15897"/>
    <w:rsid w:val="00A407E1"/>
    <w:rsid w:val="00A4622B"/>
    <w:rsid w:val="00B6578C"/>
    <w:rsid w:val="00B83148"/>
    <w:rsid w:val="00B922D2"/>
    <w:rsid w:val="00BB1324"/>
    <w:rsid w:val="00BC37F3"/>
    <w:rsid w:val="00C77259"/>
    <w:rsid w:val="00C775BC"/>
    <w:rsid w:val="00C92A48"/>
    <w:rsid w:val="00CF1E4F"/>
    <w:rsid w:val="00D25E92"/>
    <w:rsid w:val="00D67047"/>
    <w:rsid w:val="00D87A9D"/>
    <w:rsid w:val="00E0078B"/>
    <w:rsid w:val="00E70A72"/>
    <w:rsid w:val="00EB1FCD"/>
    <w:rsid w:val="00F7497D"/>
    <w:rsid w:val="00FB0BF2"/>
    <w:rsid w:val="00FD38CC"/>
    <w:rsid w:val="00FF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F35197B"/>
  <w15:chartTrackingRefBased/>
  <w15:docId w15:val="{2799A439-E281-4977-B611-29C18E51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den.armstrong@nebraska.go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1915</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35</cp:revision>
  <dcterms:created xsi:type="dcterms:W3CDTF">2019-01-07T16:37:00Z</dcterms:created>
  <dcterms:modified xsi:type="dcterms:W3CDTF">2021-06-30T21:03:00Z</dcterms:modified>
</cp:coreProperties>
</file>